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3" w:rsidRPr="006E00C1" w:rsidRDefault="006E00C1">
      <w:pPr>
        <w:rPr>
          <w:rFonts w:ascii="Times New Roman" w:hAnsi="Times New Roman" w:cs="Times New Roman"/>
          <w:b/>
        </w:rPr>
      </w:pPr>
      <w:r w:rsidRPr="006E00C1">
        <w:rPr>
          <w:rFonts w:ascii="Times New Roman" w:hAnsi="Times New Roman" w:cs="Times New Roman"/>
          <w:b/>
        </w:rPr>
        <w:t>Na osnovu odredbi Zakona o privrednim društvima (sl. glasnik RS br. 125 od 22.11.2004 godine), Skupština „BETONJERKA“ A.D. Beograd, ul. Ustanička 128a, je na sednici održanoj dana 30.06.2008.godine, donela sledeću:</w:t>
      </w:r>
    </w:p>
    <w:p w:rsidR="006E00C1" w:rsidRP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 w:rsidP="006E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C1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6E00C1" w:rsidRP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 w:rsidP="006E00C1">
      <w:pPr>
        <w:jc w:val="center"/>
        <w:rPr>
          <w:rFonts w:ascii="Times New Roman" w:hAnsi="Times New Roman" w:cs="Times New Roman"/>
          <w:b/>
        </w:rPr>
      </w:pPr>
      <w:r w:rsidRPr="006E00C1">
        <w:rPr>
          <w:rFonts w:ascii="Times New Roman" w:hAnsi="Times New Roman" w:cs="Times New Roman"/>
          <w:b/>
        </w:rPr>
        <w:t>I</w:t>
      </w:r>
    </w:p>
    <w:p w:rsidR="006E00C1" w:rsidRP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>
      <w:pPr>
        <w:rPr>
          <w:rFonts w:ascii="Times New Roman" w:hAnsi="Times New Roman" w:cs="Times New Roman"/>
          <w:b/>
        </w:rPr>
      </w:pPr>
      <w:r w:rsidRPr="006E00C1">
        <w:rPr>
          <w:rFonts w:ascii="Times New Roman" w:hAnsi="Times New Roman" w:cs="Times New Roman"/>
          <w:b/>
        </w:rPr>
        <w:t>USVAJA SE mišljenje Revizora za 2007.godinu</w:t>
      </w:r>
    </w:p>
    <w:p w:rsidR="006E00C1" w:rsidRPr="006E00C1" w:rsidRDefault="006E00C1" w:rsidP="006E00C1">
      <w:pPr>
        <w:jc w:val="center"/>
        <w:rPr>
          <w:rFonts w:ascii="Times New Roman" w:hAnsi="Times New Roman" w:cs="Times New Roman"/>
          <w:b/>
        </w:rPr>
      </w:pPr>
    </w:p>
    <w:p w:rsidR="006E00C1" w:rsidRPr="006E00C1" w:rsidRDefault="006E00C1" w:rsidP="006E00C1">
      <w:pPr>
        <w:jc w:val="center"/>
        <w:rPr>
          <w:rFonts w:ascii="Times New Roman" w:hAnsi="Times New Roman" w:cs="Times New Roman"/>
          <w:b/>
        </w:rPr>
      </w:pPr>
      <w:r w:rsidRPr="006E00C1">
        <w:rPr>
          <w:rFonts w:ascii="Times New Roman" w:hAnsi="Times New Roman" w:cs="Times New Roman"/>
          <w:b/>
        </w:rPr>
        <w:t>II</w:t>
      </w:r>
    </w:p>
    <w:p w:rsidR="006E00C1" w:rsidRP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>
      <w:pPr>
        <w:rPr>
          <w:rFonts w:ascii="Times New Roman" w:hAnsi="Times New Roman" w:cs="Times New Roman"/>
          <w:b/>
        </w:rPr>
      </w:pPr>
      <w:r w:rsidRPr="006E00C1">
        <w:rPr>
          <w:rFonts w:ascii="Times New Roman" w:hAnsi="Times New Roman" w:cs="Times New Roman"/>
          <w:b/>
        </w:rPr>
        <w:t>Odluka stupa na snagu danom donošenja</w:t>
      </w:r>
    </w:p>
    <w:p w:rsidR="006E00C1" w:rsidRDefault="006E00C1">
      <w:pPr>
        <w:rPr>
          <w:rFonts w:ascii="Times New Roman" w:hAnsi="Times New Roman" w:cs="Times New Roman"/>
          <w:b/>
        </w:rPr>
      </w:pPr>
    </w:p>
    <w:p w:rsid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>
      <w:pPr>
        <w:rPr>
          <w:rFonts w:ascii="Times New Roman" w:hAnsi="Times New Roman" w:cs="Times New Roman"/>
          <w:b/>
        </w:rPr>
      </w:pPr>
    </w:p>
    <w:p w:rsidR="006E00C1" w:rsidRPr="006E00C1" w:rsidRDefault="006E00C1">
      <w:pPr>
        <w:rPr>
          <w:rFonts w:ascii="Times New Roman" w:hAnsi="Times New Roman" w:cs="Times New Roman"/>
          <w:b/>
        </w:rPr>
      </w:pPr>
      <w:r w:rsidRPr="006E00C1">
        <w:rPr>
          <w:rFonts w:ascii="Times New Roman" w:hAnsi="Times New Roman" w:cs="Times New Roman"/>
          <w:b/>
        </w:rPr>
        <w:t>U Beogradu, dana 30.06.2008.godine</w:t>
      </w:r>
    </w:p>
    <w:p w:rsidR="006E00C1" w:rsidRPr="006E00C1" w:rsidRDefault="006E00C1" w:rsidP="006E00C1">
      <w:pPr>
        <w:rPr>
          <w:rFonts w:ascii="Times New Roman" w:hAnsi="Times New Roman" w:cs="Times New Roman"/>
          <w:b/>
        </w:rPr>
      </w:pPr>
    </w:p>
    <w:p w:rsidR="006E00C1" w:rsidRPr="006E00C1" w:rsidRDefault="006E00C1" w:rsidP="006E00C1">
      <w:pPr>
        <w:rPr>
          <w:rFonts w:ascii="Times New Roman" w:hAnsi="Times New Roman" w:cs="Times New Roman"/>
          <w:b/>
        </w:rPr>
      </w:pPr>
    </w:p>
    <w:p w:rsidR="006E00C1" w:rsidRPr="006E00C1" w:rsidRDefault="006E00C1" w:rsidP="006E00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6E00C1">
        <w:rPr>
          <w:rFonts w:ascii="Times New Roman" w:hAnsi="Times New Roman" w:cs="Times New Roman"/>
          <w:b/>
        </w:rPr>
        <w:t>PREDSEDNIK SKUPŠTINE</w:t>
      </w:r>
    </w:p>
    <w:p w:rsidR="006E00C1" w:rsidRPr="006E00C1" w:rsidRDefault="006E00C1" w:rsidP="006E00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6E00C1">
        <w:rPr>
          <w:rFonts w:ascii="Times New Roman" w:hAnsi="Times New Roman" w:cs="Times New Roman"/>
          <w:b/>
        </w:rPr>
        <w:t>___________________</w:t>
      </w:r>
    </w:p>
    <w:p w:rsidR="006E00C1" w:rsidRPr="006E00C1" w:rsidRDefault="006E00C1" w:rsidP="006E00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6E00C1">
        <w:rPr>
          <w:rFonts w:ascii="Times New Roman" w:hAnsi="Times New Roman" w:cs="Times New Roman"/>
          <w:b/>
        </w:rPr>
        <w:t>Vladimir Kamenica</w:t>
      </w:r>
    </w:p>
    <w:p w:rsidR="006E00C1" w:rsidRPr="006E00C1" w:rsidRDefault="006E00C1" w:rsidP="006E00C1">
      <w:pPr>
        <w:jc w:val="center"/>
        <w:rPr>
          <w:rFonts w:ascii="Times New Roman" w:hAnsi="Times New Roman" w:cs="Times New Roman"/>
          <w:b/>
        </w:rPr>
      </w:pPr>
    </w:p>
    <w:sectPr w:rsidR="006E00C1" w:rsidRPr="006E00C1" w:rsidSect="002D2D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0C1"/>
    <w:rsid w:val="00205FF6"/>
    <w:rsid w:val="00211C83"/>
    <w:rsid w:val="002D2D83"/>
    <w:rsid w:val="00482726"/>
    <w:rsid w:val="006E00C1"/>
    <w:rsid w:val="00777232"/>
    <w:rsid w:val="00C17A86"/>
    <w:rsid w:val="00DC35EE"/>
    <w:rsid w:val="00E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A5F6-CF94-41DB-A9E2-BADA62DF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 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mnikolic</dc:creator>
  <cp:keywords/>
  <dc:description/>
  <cp:lastModifiedBy>mnikolic</cp:lastModifiedBy>
  <cp:revision>1</cp:revision>
  <dcterms:created xsi:type="dcterms:W3CDTF">2008-07-14T12:01:00Z</dcterms:created>
  <dcterms:modified xsi:type="dcterms:W3CDTF">2008-07-14T12:10:00Z</dcterms:modified>
</cp:coreProperties>
</file>