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F3" w:rsidRDefault="006041F3">
      <w:pPr>
        <w:rPr>
          <w:rFonts w:ascii="Times New Roman" w:hAnsi="Times New Roman" w:cs="Times New Roman"/>
          <w:sz w:val="24"/>
          <w:szCs w:val="24"/>
        </w:rPr>
      </w:pPr>
    </w:p>
    <w:p w:rsidR="00CF47A2" w:rsidRDefault="00CF47A2">
      <w:pPr>
        <w:rPr>
          <w:rFonts w:ascii="Times New Roman" w:hAnsi="Times New Roman" w:cs="Times New Roman"/>
          <w:sz w:val="24"/>
          <w:szCs w:val="24"/>
        </w:rPr>
      </w:pPr>
    </w:p>
    <w:p w:rsidR="00CF47A2" w:rsidRDefault="00CF4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KSC “PINKI-ZEMUN”A.D.</w:t>
      </w:r>
    </w:p>
    <w:p w:rsidR="00CF47A2" w:rsidRDefault="00CF4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ZEMUN</w:t>
      </w:r>
    </w:p>
    <w:p w:rsidR="00CF47A2" w:rsidRDefault="00CF4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13.05.2009.</w:t>
      </w:r>
    </w:p>
    <w:p w:rsidR="00CF47A2" w:rsidRDefault="00CF4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="00DC7647">
        <w:rPr>
          <w:rFonts w:ascii="Times New Roman" w:hAnsi="Times New Roman" w:cs="Times New Roman"/>
          <w:sz w:val="24"/>
          <w:szCs w:val="24"/>
        </w:rPr>
        <w:t>192-01/1</w:t>
      </w:r>
    </w:p>
    <w:p w:rsidR="00CF47A2" w:rsidRDefault="00CF47A2">
      <w:pPr>
        <w:rPr>
          <w:rFonts w:ascii="Times New Roman" w:hAnsi="Times New Roman" w:cs="Times New Roman"/>
          <w:sz w:val="24"/>
          <w:szCs w:val="24"/>
        </w:rPr>
      </w:pPr>
    </w:p>
    <w:p w:rsidR="00CF47A2" w:rsidRDefault="00CF47A2">
      <w:pPr>
        <w:rPr>
          <w:rFonts w:ascii="Times New Roman" w:hAnsi="Times New Roman" w:cs="Times New Roman"/>
          <w:sz w:val="24"/>
          <w:szCs w:val="24"/>
        </w:rPr>
      </w:pPr>
    </w:p>
    <w:p w:rsidR="00CF47A2" w:rsidRDefault="00CF47A2" w:rsidP="00A260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</w:t>
      </w:r>
      <w:r w:rsidR="00A260B4">
        <w:rPr>
          <w:rFonts w:ascii="Times New Roman" w:hAnsi="Times New Roman" w:cs="Times New Roman"/>
          <w:sz w:val="24"/>
          <w:szCs w:val="24"/>
        </w:rPr>
        <w:t xml:space="preserve"> 47.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260B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av </w:t>
      </w:r>
      <w:r w:rsidR="00A260B4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 xml:space="preserve"> Ugovora o organizovanju Akcionarskog društva Kulturno sportski centar “PINKI-ZEMUN”, Upravni odbor pismenom saglašnošću članova, dana 13.05.2009. godine donosi sledeći</w:t>
      </w:r>
    </w:p>
    <w:p w:rsidR="00CF47A2" w:rsidRPr="006D629A" w:rsidRDefault="00CF47A2" w:rsidP="006D62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7A2" w:rsidRPr="006D629A" w:rsidRDefault="00CF47A2" w:rsidP="006D6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29A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CF47A2" w:rsidRPr="006D629A" w:rsidRDefault="00CF47A2" w:rsidP="00105EF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D629A">
        <w:rPr>
          <w:rFonts w:ascii="Times New Roman" w:hAnsi="Times New Roman" w:cs="Times New Roman"/>
          <w:b/>
          <w:sz w:val="24"/>
          <w:szCs w:val="24"/>
          <w:lang w:val="sr-Latn-CS"/>
        </w:rPr>
        <w:t>O OGLAŠAVANJU IZJAVE O ŠESTOMESEČNOM PLANU POSLOVANJA</w:t>
      </w:r>
    </w:p>
    <w:p w:rsidR="00CF47A2" w:rsidRPr="006D629A" w:rsidRDefault="00CF47A2" w:rsidP="00105EF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D629A">
        <w:rPr>
          <w:rFonts w:ascii="Times New Roman" w:hAnsi="Times New Roman" w:cs="Times New Roman"/>
          <w:b/>
          <w:sz w:val="24"/>
          <w:szCs w:val="24"/>
          <w:lang w:val="sr-Latn-CS"/>
        </w:rPr>
        <w:t>ZA PRVO POLUGODIŠTE 2009. GODINE</w:t>
      </w:r>
    </w:p>
    <w:p w:rsidR="00CF47A2" w:rsidRDefault="00CF47A2" w:rsidP="00A260B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F47A2" w:rsidRDefault="00CF47A2" w:rsidP="00A260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 osnovu člana 67. Stav 2. Zakona o</w:t>
      </w:r>
      <w:r w:rsidR="00DC76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tržištu  hartija od vrednosti „Službeni glasnik“ RS 47/2006 i člana 5. Pravilnika o sadržini i načinu izveštavanja javnih društava i obaveštavanja o posedovanju akcija sa pravom glasa (Sl. Gl. RS 100/2006 i 116/2006) Upravni odbor</w:t>
      </w:r>
    </w:p>
    <w:p w:rsidR="00CF47A2" w:rsidRDefault="00CF47A2" w:rsidP="00105EF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AKCIONARSKOG DRUŠTVA KULTURNO SPORTSKI CENTAR</w:t>
      </w:r>
    </w:p>
    <w:p w:rsidR="00CF47A2" w:rsidRDefault="00CF47A2" w:rsidP="00105EF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„PINKI-ZEMUN“, ZEMUN</w:t>
      </w:r>
    </w:p>
    <w:p w:rsidR="00962E97" w:rsidRDefault="00962E97" w:rsidP="00105EF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 G L A Š A V A</w:t>
      </w:r>
    </w:p>
    <w:p w:rsidR="00962E97" w:rsidRDefault="00962E97" w:rsidP="00105EF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IZJAVU  O ŠESTOMESEČNOM PLANU POSLOVANJA ZA</w:t>
      </w:r>
    </w:p>
    <w:p w:rsidR="00CF47A2" w:rsidRDefault="00962E97" w:rsidP="00105EF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PRVO POLUGODIŠTE 2009.</w:t>
      </w:r>
      <w:r w:rsidR="00CF47A2">
        <w:rPr>
          <w:rFonts w:ascii="Times New Roman" w:hAnsi="Times New Roman" w:cs="Times New Roman"/>
          <w:sz w:val="24"/>
          <w:szCs w:val="24"/>
          <w:lang w:val="sr-Latn-CS"/>
        </w:rPr>
        <w:t xml:space="preserve"> GODINE</w:t>
      </w:r>
    </w:p>
    <w:p w:rsidR="00962E97" w:rsidRPr="00105EF3" w:rsidRDefault="00962E97" w:rsidP="00A260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05EF3">
        <w:rPr>
          <w:rFonts w:ascii="Times New Roman" w:hAnsi="Times New Roman" w:cs="Times New Roman"/>
          <w:b/>
          <w:sz w:val="24"/>
          <w:szCs w:val="24"/>
          <w:lang w:val="sr-Latn-CS"/>
        </w:rPr>
        <w:t>POSLOVNO IME, SEDIŠTE I ADRESA, MATIČNI BROJ, PIB:</w:t>
      </w:r>
    </w:p>
    <w:p w:rsidR="00962E97" w:rsidRDefault="00962E97" w:rsidP="00A260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AKCIONARSKO DRUŠTVO KULTURNO SPORTSKI CENTAR „PINKI-ZEMUN“, ZEMUN, GRADSKI PARK BR. 2</w:t>
      </w:r>
    </w:p>
    <w:p w:rsidR="00962E97" w:rsidRDefault="00962E97" w:rsidP="00A260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MATIČNI BROJ:</w:t>
      </w:r>
      <w:r w:rsidR="00DC76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07026781</w:t>
      </w:r>
    </w:p>
    <w:p w:rsidR="00962E97" w:rsidRDefault="00962E97" w:rsidP="00A260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PIB:100010982</w:t>
      </w:r>
    </w:p>
    <w:p w:rsidR="006D629A" w:rsidRDefault="006D629A" w:rsidP="00A260B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E97" w:rsidRPr="00105EF3" w:rsidRDefault="00962E97" w:rsidP="00A260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05EF3">
        <w:rPr>
          <w:rFonts w:ascii="Times New Roman" w:hAnsi="Times New Roman" w:cs="Times New Roman"/>
          <w:b/>
          <w:sz w:val="24"/>
          <w:szCs w:val="24"/>
          <w:lang w:val="sr-Latn-CS"/>
        </w:rPr>
        <w:t>WEB SITE I E-MAIL ADRESA</w:t>
      </w:r>
    </w:p>
    <w:p w:rsidR="00962E97" w:rsidRDefault="00962E97" w:rsidP="00A260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E-mail: </w:t>
      </w:r>
      <w:hyperlink r:id="rId5" w:history="1">
        <w:r w:rsidRPr="00023E7E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office@pinki-zemun.co.rs</w:t>
        </w:r>
      </w:hyperlink>
    </w:p>
    <w:p w:rsidR="00962E97" w:rsidRDefault="00962E97" w:rsidP="00A260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Web site: </w:t>
      </w:r>
      <w:hyperlink r:id="rId6" w:history="1">
        <w:r w:rsidRPr="00023E7E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www.pinki/zemun.co.rs</w:t>
        </w:r>
      </w:hyperlink>
    </w:p>
    <w:p w:rsidR="006D629A" w:rsidRDefault="006D629A" w:rsidP="00A260B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E97" w:rsidRPr="00105EF3" w:rsidRDefault="00316E7F" w:rsidP="00A260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05EF3">
        <w:rPr>
          <w:rFonts w:ascii="Times New Roman" w:hAnsi="Times New Roman" w:cs="Times New Roman"/>
          <w:b/>
          <w:sz w:val="24"/>
          <w:szCs w:val="24"/>
          <w:lang w:val="sr-Latn-CS"/>
        </w:rPr>
        <w:t>BROJ I DATUM REŠENJA O UPISU U REGISTAR PRIVREDNIH SUBJEKATA</w:t>
      </w:r>
    </w:p>
    <w:p w:rsidR="00316E7F" w:rsidRDefault="00316E7F" w:rsidP="00A260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BD 42864/2005 od 01.07.2005. godine</w:t>
      </w:r>
    </w:p>
    <w:p w:rsidR="006D629A" w:rsidRDefault="006D629A" w:rsidP="00A260B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16E7F" w:rsidRPr="00105EF3" w:rsidRDefault="00316E7F" w:rsidP="00A260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05EF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DELATNOST (ŠIFRA I OPIS) </w:t>
      </w:r>
    </w:p>
    <w:p w:rsidR="00316E7F" w:rsidRDefault="00316E7F" w:rsidP="00A260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92622; OSTALE SPORTSKE AKTIVNOSTI</w:t>
      </w:r>
    </w:p>
    <w:p w:rsidR="006D629A" w:rsidRPr="00316E7F" w:rsidRDefault="006D629A" w:rsidP="00A260B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16E7F" w:rsidRPr="00105EF3" w:rsidRDefault="00316E7F" w:rsidP="00A260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05EF3">
        <w:rPr>
          <w:rFonts w:ascii="Times New Roman" w:hAnsi="Times New Roman" w:cs="Times New Roman"/>
          <w:b/>
          <w:sz w:val="24"/>
          <w:szCs w:val="24"/>
          <w:lang w:val="sr-Latn-CS"/>
        </w:rPr>
        <w:t>PODACI O PREDSEDNIKU I ČLANOVIMA UPRAVNOG ODBORA</w:t>
      </w:r>
    </w:p>
    <w:p w:rsidR="00316E7F" w:rsidRDefault="00316E7F" w:rsidP="00A260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TOMISLAV ROBOTIĆ, predsednik</w:t>
      </w:r>
    </w:p>
    <w:p w:rsidR="00316E7F" w:rsidRDefault="00316E7F" w:rsidP="00A260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Članovi: SMILJANA CVIKIĆ, LAZAR CRNOJEVIĆ, MOMIR DAŠIĆ, MARIJA ZLATANOVIĆ</w:t>
      </w:r>
      <w:r w:rsidR="00105EF3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SLAĐANA UGLJEŠIN, DARKO MILAČIĆ, PREDRAG ĆURČIĆ, ALEKSANDAR BOŽOVIĆ, PETAR ĐUKIĆ</w:t>
      </w:r>
      <w:r w:rsidR="00105EF3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6D629A" w:rsidRDefault="006D629A" w:rsidP="00A260B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16E7F" w:rsidRPr="00105EF3" w:rsidRDefault="006D629A" w:rsidP="00A260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05EF3">
        <w:rPr>
          <w:rFonts w:ascii="Times New Roman" w:hAnsi="Times New Roman" w:cs="Times New Roman"/>
          <w:b/>
          <w:sz w:val="24"/>
          <w:szCs w:val="24"/>
          <w:lang w:val="sr-Latn-CS"/>
        </w:rPr>
        <w:t>OSNOVNI PODACI O ŠESTOMESEČNOM PLANU POSLOVANJA</w:t>
      </w:r>
      <w:r w:rsidR="00794D5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105EF3">
        <w:rPr>
          <w:rFonts w:ascii="Times New Roman" w:hAnsi="Times New Roman" w:cs="Times New Roman"/>
          <w:b/>
          <w:sz w:val="24"/>
          <w:szCs w:val="24"/>
          <w:lang w:val="sr-Latn-CS"/>
        </w:rPr>
        <w:t>ZA TEKUĆU POSLOVNU GODINU</w:t>
      </w:r>
      <w:r w:rsidR="00105EF3">
        <w:rPr>
          <w:rFonts w:ascii="Times New Roman" w:hAnsi="Times New Roman" w:cs="Times New Roman"/>
          <w:b/>
          <w:sz w:val="24"/>
          <w:szCs w:val="24"/>
          <w:lang w:val="sr-Latn-CS"/>
        </w:rPr>
        <w:t>,</w:t>
      </w:r>
      <w:r w:rsidRPr="00105EF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SA PODACIMA O BITNIM MATERIJALNIM DOGAĐANJIMA I TRANSAKCIJAMA OSTVARENIM DO DATUMA OBJAVLJIVANJA</w:t>
      </w:r>
      <w:r w:rsidR="00105EF3">
        <w:rPr>
          <w:rFonts w:ascii="Times New Roman" w:hAnsi="Times New Roman" w:cs="Times New Roman"/>
          <w:b/>
          <w:sz w:val="24"/>
          <w:szCs w:val="24"/>
          <w:lang w:val="sr-Latn-CS"/>
        </w:rPr>
        <w:t>,</w:t>
      </w:r>
      <w:r w:rsidRPr="00105EF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A KOJI IMAJU ZNAČAJAN UTICAJ NA FINANSIJSKI POLOŽAJ</w:t>
      </w:r>
      <w:r w:rsidR="00105EF3">
        <w:rPr>
          <w:rFonts w:ascii="Times New Roman" w:hAnsi="Times New Roman" w:cs="Times New Roman"/>
          <w:b/>
          <w:sz w:val="24"/>
          <w:szCs w:val="24"/>
          <w:lang w:val="sr-Latn-CS"/>
        </w:rPr>
        <w:t>,</w:t>
      </w:r>
      <w:r w:rsidRPr="00105EF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USPEH I NOVČANE TOKOVE DRUŠTVA</w:t>
      </w:r>
    </w:p>
    <w:p w:rsidR="006D629A" w:rsidRDefault="006D629A" w:rsidP="00A260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PLANOM POSLOVANJA ZA PRVO POLUGODIŠTE 2009. GODINE PREDVIĐEN JE PRIHOD OD PRODAJE ROBA I USLUGA U IZNOSU OD </w:t>
      </w:r>
      <w:r w:rsidRPr="006D629A">
        <w:rPr>
          <w:rFonts w:ascii="Times New Roman" w:hAnsi="Times New Roman" w:cs="Times New Roman"/>
          <w:b/>
          <w:sz w:val="24"/>
          <w:szCs w:val="24"/>
          <w:lang w:val="sr-Latn-CS"/>
        </w:rPr>
        <w:t>33.088.624,08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</w:t>
      </w:r>
    </w:p>
    <w:p w:rsidR="006D629A" w:rsidRPr="006D629A" w:rsidRDefault="006D629A" w:rsidP="00105E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Primerak ove uzjave Akcionarsko društvo objavljuje u dnevnom listu koji se distribuira na celoj teritoriji Republike Srbije, dostavlja Komisiji za hartije od vrednosti, organizovanom tržištu na koje su uključene akcije Društva i čini dostupnim na </w:t>
      </w:r>
      <w:hyperlink r:id="rId7" w:history="1">
        <w:r w:rsidRPr="00023E7E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</w:t>
        </w:r>
        <w:r w:rsidRPr="00023E7E">
          <w:rPr>
            <w:rStyle w:val="Hyperlink"/>
            <w:rFonts w:ascii="Times New Roman" w:hAnsi="Times New Roman" w:cs="Times New Roman"/>
            <w:sz w:val="24"/>
            <w:szCs w:val="24"/>
          </w:rPr>
          <w:t>bibroker.co.yu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29A" w:rsidRDefault="006D629A" w:rsidP="00A260B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629A" w:rsidRDefault="006D629A" w:rsidP="00A260B4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Predsednik Upravnog odbora</w:t>
      </w:r>
    </w:p>
    <w:p w:rsidR="006D629A" w:rsidRPr="006D629A" w:rsidRDefault="006D629A" w:rsidP="00A260B4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Tomislav Robotić, dipl.ecc</w:t>
      </w:r>
      <w:r w:rsidR="00521C4E">
        <w:rPr>
          <w:rFonts w:ascii="Times New Roman" w:hAnsi="Times New Roman" w:cs="Times New Roman"/>
          <w:sz w:val="24"/>
          <w:szCs w:val="24"/>
          <w:lang w:val="sr-Latn-CS"/>
        </w:rPr>
        <w:t>. s.r.</w:t>
      </w:r>
    </w:p>
    <w:p w:rsidR="00CF47A2" w:rsidRDefault="00CF47A2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CF47A2" w:rsidRPr="00CF47A2" w:rsidRDefault="00CF47A2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CF47A2" w:rsidRPr="00CF47A2" w:rsidSect="0060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75F"/>
    <w:multiLevelType w:val="hybridMultilevel"/>
    <w:tmpl w:val="7210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04BAC"/>
    <w:multiLevelType w:val="hybridMultilevel"/>
    <w:tmpl w:val="2A2C4370"/>
    <w:lvl w:ilvl="0" w:tplc="F5C419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CF47A2"/>
    <w:rsid w:val="000D40CE"/>
    <w:rsid w:val="00105EF3"/>
    <w:rsid w:val="00316E7F"/>
    <w:rsid w:val="003C5818"/>
    <w:rsid w:val="003F0ED1"/>
    <w:rsid w:val="00521C4E"/>
    <w:rsid w:val="006041F3"/>
    <w:rsid w:val="006D629A"/>
    <w:rsid w:val="0071562A"/>
    <w:rsid w:val="00794D55"/>
    <w:rsid w:val="008B6A1A"/>
    <w:rsid w:val="00962E97"/>
    <w:rsid w:val="00A260B4"/>
    <w:rsid w:val="00AF4C3F"/>
    <w:rsid w:val="00CF47A2"/>
    <w:rsid w:val="00DC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roker.co.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ki/zemun.co.rs" TargetMode="External"/><Relationship Id="rId5" Type="http://schemas.openxmlformats.org/officeDocument/2006/relationships/hyperlink" Target="mailto:office@pinki-zemun.co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cp:lastPrinted>2009-05-14T06:26:00Z</cp:lastPrinted>
  <dcterms:created xsi:type="dcterms:W3CDTF">2009-05-13T09:01:00Z</dcterms:created>
  <dcterms:modified xsi:type="dcterms:W3CDTF">2009-05-15T07:52:00Z</dcterms:modified>
</cp:coreProperties>
</file>