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2A9" w:rsidRPr="002A170E" w:rsidRDefault="00DB0F1C" w:rsidP="002A170E">
      <w:pPr>
        <w:jc w:val="both"/>
        <w:rPr>
          <w:rFonts w:ascii="Times New Roman" w:hAnsi="Times New Roman" w:cs="Times New Roman"/>
          <w:b/>
          <w:sz w:val="24"/>
          <w:szCs w:val="24"/>
          <w:lang w:val="sr-Latn-CS"/>
        </w:rPr>
      </w:pPr>
      <w:r w:rsidRPr="002A170E">
        <w:rPr>
          <w:rFonts w:ascii="Times New Roman" w:hAnsi="Times New Roman" w:cs="Times New Roman"/>
          <w:b/>
          <w:sz w:val="24"/>
          <w:szCs w:val="24"/>
          <w:lang w:val="sr-Latn-CS"/>
        </w:rPr>
        <w:t>DCP AGRO AD LESKOVAC</w:t>
      </w:r>
    </w:p>
    <w:p w:rsidR="00DB0F1C" w:rsidRPr="002A170E" w:rsidRDefault="00DB0F1C" w:rsidP="002A170E">
      <w:pPr>
        <w:jc w:val="both"/>
        <w:rPr>
          <w:rFonts w:ascii="Times New Roman" w:hAnsi="Times New Roman" w:cs="Times New Roman"/>
          <w:b/>
          <w:sz w:val="24"/>
          <w:szCs w:val="24"/>
          <w:lang w:val="sr-Latn-CS"/>
        </w:rPr>
      </w:pPr>
      <w:r w:rsidRPr="002A170E">
        <w:rPr>
          <w:rFonts w:ascii="Times New Roman" w:hAnsi="Times New Roman" w:cs="Times New Roman"/>
          <w:b/>
          <w:sz w:val="24"/>
          <w:szCs w:val="24"/>
          <w:lang w:val="sr-Latn-CS"/>
        </w:rPr>
        <w:t>Tekstilna br. 97</w:t>
      </w:r>
    </w:p>
    <w:p w:rsidR="00DB0F1C" w:rsidRPr="002A170E" w:rsidRDefault="00DB0F1C" w:rsidP="002A170E">
      <w:pPr>
        <w:jc w:val="both"/>
        <w:rPr>
          <w:rFonts w:ascii="Times New Roman" w:hAnsi="Times New Roman" w:cs="Times New Roman"/>
          <w:b/>
          <w:sz w:val="24"/>
          <w:szCs w:val="24"/>
          <w:lang w:val="sr-Latn-CS"/>
        </w:rPr>
      </w:pPr>
      <w:r w:rsidRPr="002A170E">
        <w:rPr>
          <w:rFonts w:ascii="Times New Roman" w:hAnsi="Times New Roman" w:cs="Times New Roman"/>
          <w:b/>
          <w:sz w:val="24"/>
          <w:szCs w:val="24"/>
          <w:lang w:val="sr-Latn-CS"/>
        </w:rPr>
        <w:t>Leskovac</w:t>
      </w:r>
    </w:p>
    <w:p w:rsidR="00DB0F1C" w:rsidRPr="002A170E" w:rsidRDefault="00DB0F1C" w:rsidP="002A170E">
      <w:pPr>
        <w:jc w:val="both"/>
        <w:rPr>
          <w:rFonts w:ascii="Times New Roman" w:hAnsi="Times New Roman" w:cs="Times New Roman"/>
          <w:b/>
          <w:sz w:val="24"/>
          <w:szCs w:val="24"/>
          <w:lang w:val="sr-Latn-CS"/>
        </w:rPr>
      </w:pPr>
      <w:r w:rsidRPr="002A170E">
        <w:rPr>
          <w:rFonts w:ascii="Times New Roman" w:hAnsi="Times New Roman" w:cs="Times New Roman"/>
          <w:b/>
          <w:sz w:val="24"/>
          <w:szCs w:val="24"/>
          <w:lang w:val="sr-Latn-CS"/>
        </w:rPr>
        <w:t>Datum: 24.05.2010. godine</w:t>
      </w:r>
    </w:p>
    <w:p w:rsidR="00DB0F1C" w:rsidRDefault="00DB0F1C" w:rsidP="002A170E">
      <w:pPr>
        <w:jc w:val="both"/>
        <w:rPr>
          <w:rFonts w:ascii="Times New Roman" w:hAnsi="Times New Roman" w:cs="Times New Roman"/>
          <w:lang w:val="sr-Latn-CS"/>
        </w:rPr>
      </w:pPr>
    </w:p>
    <w:p w:rsidR="00DB0F1C" w:rsidRPr="002A170E" w:rsidRDefault="002A170E" w:rsidP="002A170E">
      <w:pPr>
        <w:ind w:left="360"/>
        <w:jc w:val="both"/>
        <w:rPr>
          <w:rFonts w:ascii="Times New Roman" w:hAnsi="Times New Roman" w:cs="Times New Roman"/>
          <w:sz w:val="24"/>
          <w:szCs w:val="24"/>
          <w:lang w:val="sr-Latn-CS"/>
        </w:rPr>
      </w:pPr>
      <w:r>
        <w:rPr>
          <w:rFonts w:ascii="Times New Roman" w:hAnsi="Times New Roman" w:cs="Times New Roman"/>
          <w:lang w:val="sr-Latn-CS"/>
        </w:rPr>
        <w:tab/>
      </w:r>
      <w:r w:rsidR="00DB0F1C" w:rsidRPr="002A170E">
        <w:rPr>
          <w:rFonts w:ascii="Times New Roman" w:hAnsi="Times New Roman" w:cs="Times New Roman"/>
          <w:sz w:val="24"/>
          <w:szCs w:val="24"/>
          <w:lang w:val="sr-Latn-CS"/>
        </w:rPr>
        <w:t>Na osnovu člana 281. Zakona o privrednim društvima (Sl. Glasnik RS, br. 125/2004), člana 64. Zakona o tržištu hartija od vrednosti i drugih finansijskih instrumenata (Sl. Glasnik RS, br. 47/2006), člana 6. i 7. Pravilnika o sadržini i načinu izveštavanja javnih društava i obaveštenja o posedovanju akcija sa pravom glasa (Sl. glasnik RS, br. 100/2006, 116/2006  i 37/09), a u skladu sa Odlukom Upravnog odbora Trgovina na veliko i malo akcionarsko društvo „DCP Agro“ Leskovac o sazivanju Vanredne sednice Skupštine Društva i usvajanju predloga Dnevnog reda od 24.05.2010. godine, Predsednik Upravnog odbora Društva upućuje akcionarima</w:t>
      </w:r>
    </w:p>
    <w:p w:rsidR="00DB0F1C" w:rsidRPr="002A170E" w:rsidRDefault="00DB0F1C" w:rsidP="002A170E">
      <w:pPr>
        <w:jc w:val="center"/>
        <w:rPr>
          <w:rFonts w:ascii="Times New Roman" w:hAnsi="Times New Roman" w:cs="Times New Roman"/>
          <w:b/>
          <w:lang w:val="sr-Latn-CS"/>
        </w:rPr>
      </w:pPr>
    </w:p>
    <w:p w:rsidR="00DB0F1C" w:rsidRPr="002A170E" w:rsidRDefault="00DB0F1C" w:rsidP="002A170E">
      <w:pPr>
        <w:jc w:val="center"/>
        <w:rPr>
          <w:rFonts w:ascii="Times New Roman" w:hAnsi="Times New Roman" w:cs="Times New Roman"/>
          <w:b/>
          <w:sz w:val="24"/>
          <w:szCs w:val="24"/>
          <w:lang w:val="sr-Latn-CS"/>
        </w:rPr>
      </w:pPr>
      <w:r w:rsidRPr="002A170E">
        <w:rPr>
          <w:rFonts w:ascii="Times New Roman" w:hAnsi="Times New Roman" w:cs="Times New Roman"/>
          <w:b/>
          <w:sz w:val="24"/>
          <w:szCs w:val="24"/>
          <w:lang w:val="sr-Latn-CS"/>
        </w:rPr>
        <w:t>IZVEŠTAJ O BITNOM DOGAĐAJU</w:t>
      </w:r>
    </w:p>
    <w:p w:rsidR="00DB0F1C" w:rsidRPr="002A170E" w:rsidRDefault="00DB0F1C" w:rsidP="002A170E">
      <w:pPr>
        <w:jc w:val="center"/>
        <w:rPr>
          <w:rFonts w:ascii="Times New Roman" w:hAnsi="Times New Roman" w:cs="Times New Roman"/>
          <w:b/>
          <w:sz w:val="24"/>
          <w:szCs w:val="24"/>
          <w:lang w:val="sr-Latn-CS"/>
        </w:rPr>
      </w:pPr>
    </w:p>
    <w:p w:rsidR="00DB0F1C" w:rsidRPr="002A170E" w:rsidRDefault="00DB0F1C" w:rsidP="002A170E">
      <w:pPr>
        <w:jc w:val="center"/>
        <w:rPr>
          <w:rFonts w:ascii="Times New Roman" w:hAnsi="Times New Roman" w:cs="Times New Roman"/>
          <w:b/>
          <w:sz w:val="24"/>
          <w:szCs w:val="24"/>
          <w:lang w:val="sr-Latn-CS"/>
        </w:rPr>
      </w:pPr>
      <w:r w:rsidRPr="002A170E">
        <w:rPr>
          <w:rFonts w:ascii="Times New Roman" w:hAnsi="Times New Roman" w:cs="Times New Roman"/>
          <w:b/>
          <w:sz w:val="24"/>
          <w:szCs w:val="24"/>
          <w:lang w:val="sr-Latn-CS"/>
        </w:rPr>
        <w:t>POZIV ZA VANREDNU SKUPŠTINU AKCIONARA</w:t>
      </w:r>
    </w:p>
    <w:p w:rsidR="00DB0F1C" w:rsidRPr="002A170E" w:rsidRDefault="00DB0F1C" w:rsidP="002A170E">
      <w:pPr>
        <w:jc w:val="center"/>
        <w:rPr>
          <w:rFonts w:ascii="Times New Roman" w:hAnsi="Times New Roman" w:cs="Times New Roman"/>
          <w:b/>
          <w:sz w:val="24"/>
          <w:szCs w:val="24"/>
          <w:lang w:val="sr-Latn-CS"/>
        </w:rPr>
      </w:pPr>
      <w:r w:rsidRPr="002A170E">
        <w:rPr>
          <w:rFonts w:ascii="Times New Roman" w:hAnsi="Times New Roman" w:cs="Times New Roman"/>
          <w:b/>
          <w:sz w:val="24"/>
          <w:szCs w:val="24"/>
          <w:lang w:val="sr-Latn-CS"/>
        </w:rPr>
        <w:t>TRGOVINA NA VELIKO I MALO AKCIONARSKO DRUŠTVO</w:t>
      </w:r>
    </w:p>
    <w:p w:rsidR="00DB0F1C" w:rsidRPr="002A170E" w:rsidRDefault="00DB0F1C" w:rsidP="002A170E">
      <w:pPr>
        <w:jc w:val="center"/>
        <w:rPr>
          <w:rFonts w:ascii="Times New Roman" w:hAnsi="Times New Roman" w:cs="Times New Roman"/>
          <w:b/>
          <w:sz w:val="24"/>
          <w:szCs w:val="24"/>
          <w:lang w:val="sr-Latn-CS"/>
        </w:rPr>
      </w:pPr>
      <w:r w:rsidRPr="002A170E">
        <w:rPr>
          <w:rFonts w:ascii="Times New Roman" w:hAnsi="Times New Roman" w:cs="Times New Roman"/>
          <w:b/>
          <w:sz w:val="24"/>
          <w:szCs w:val="24"/>
          <w:lang w:val="sr-Latn-CS"/>
        </w:rPr>
        <w:t>DCP AGRO LESKOVAC</w:t>
      </w:r>
    </w:p>
    <w:p w:rsidR="00DB0F1C" w:rsidRPr="002A170E" w:rsidRDefault="00DB0F1C" w:rsidP="002A170E">
      <w:pPr>
        <w:jc w:val="both"/>
        <w:rPr>
          <w:rFonts w:ascii="Times New Roman" w:hAnsi="Times New Roman" w:cs="Times New Roman"/>
          <w:sz w:val="24"/>
          <w:szCs w:val="24"/>
          <w:lang w:val="sr-Latn-CS"/>
        </w:rPr>
      </w:pPr>
    </w:p>
    <w:p w:rsidR="00DB0F1C" w:rsidRPr="002A170E" w:rsidRDefault="00DB0F1C" w:rsidP="002A170E">
      <w:pPr>
        <w:ind w:left="360" w:firstLine="0"/>
        <w:jc w:val="both"/>
        <w:rPr>
          <w:rFonts w:ascii="Times New Roman" w:hAnsi="Times New Roman" w:cs="Times New Roman"/>
          <w:sz w:val="24"/>
          <w:szCs w:val="24"/>
          <w:lang w:val="sr-Latn-CS"/>
        </w:rPr>
      </w:pPr>
      <w:r w:rsidRPr="002A170E">
        <w:rPr>
          <w:rFonts w:ascii="Times New Roman" w:hAnsi="Times New Roman" w:cs="Times New Roman"/>
          <w:sz w:val="24"/>
          <w:szCs w:val="24"/>
          <w:lang w:val="sr-Latn-CS"/>
        </w:rPr>
        <w:t>Vanredna sednica Skupštine akcionara Trgovina na veliko i malo akcionarsko društvo „DCP Agro“ Leskovac, Tekstilna br. 97, MB: 07196369, delatnost: 51700 ostala trgovina na veliko, održaće se dana 25.06.2010. godine u 10 časova u poslovnim prostorijama Društva u ul. Tekstilna br. 97 u Leskovcu, sa sledećim dnevnim redom:</w:t>
      </w:r>
    </w:p>
    <w:p w:rsidR="00DB0F1C" w:rsidRPr="002A170E" w:rsidRDefault="00DB0F1C" w:rsidP="002A170E">
      <w:pPr>
        <w:jc w:val="both"/>
        <w:rPr>
          <w:rFonts w:ascii="Times New Roman" w:hAnsi="Times New Roman" w:cs="Times New Roman"/>
          <w:sz w:val="24"/>
          <w:szCs w:val="24"/>
          <w:lang w:val="sr-Latn-CS"/>
        </w:rPr>
      </w:pPr>
    </w:p>
    <w:p w:rsidR="00DB0F1C" w:rsidRPr="002A170E" w:rsidRDefault="00E85F1A" w:rsidP="002A170E">
      <w:pPr>
        <w:jc w:val="both"/>
        <w:rPr>
          <w:rFonts w:ascii="Times New Roman" w:hAnsi="Times New Roman" w:cs="Times New Roman"/>
          <w:sz w:val="24"/>
          <w:szCs w:val="24"/>
          <w:lang w:val="sr-Latn-CS"/>
        </w:rPr>
      </w:pPr>
      <w:r>
        <w:rPr>
          <w:rFonts w:ascii="Times New Roman" w:hAnsi="Times New Roman" w:cs="Times New Roman"/>
          <w:sz w:val="24"/>
          <w:szCs w:val="24"/>
          <w:lang w:val="sr-Latn-CS"/>
        </w:rPr>
        <w:tab/>
      </w:r>
      <w:r w:rsidR="00DB0F1C" w:rsidRPr="002A170E">
        <w:rPr>
          <w:rFonts w:ascii="Times New Roman" w:hAnsi="Times New Roman" w:cs="Times New Roman"/>
          <w:sz w:val="24"/>
          <w:szCs w:val="24"/>
          <w:lang w:val="sr-Latn-CS"/>
        </w:rPr>
        <w:t>Tačka 1: Otvaranje Sednice;</w:t>
      </w:r>
    </w:p>
    <w:p w:rsidR="00DB0F1C" w:rsidRPr="002A170E" w:rsidRDefault="00E85F1A" w:rsidP="002A170E">
      <w:pPr>
        <w:jc w:val="both"/>
        <w:rPr>
          <w:rFonts w:ascii="Times New Roman" w:hAnsi="Times New Roman" w:cs="Times New Roman"/>
          <w:sz w:val="24"/>
          <w:szCs w:val="24"/>
          <w:lang w:val="sr-Latn-CS"/>
        </w:rPr>
      </w:pPr>
      <w:r>
        <w:rPr>
          <w:rFonts w:ascii="Times New Roman" w:hAnsi="Times New Roman" w:cs="Times New Roman"/>
          <w:sz w:val="24"/>
          <w:szCs w:val="24"/>
          <w:lang w:val="sr-Latn-CS"/>
        </w:rPr>
        <w:tab/>
      </w:r>
      <w:r w:rsidR="00DB0F1C" w:rsidRPr="002A170E">
        <w:rPr>
          <w:rFonts w:ascii="Times New Roman" w:hAnsi="Times New Roman" w:cs="Times New Roman"/>
          <w:sz w:val="24"/>
          <w:szCs w:val="24"/>
          <w:lang w:val="sr-Latn-CS"/>
        </w:rPr>
        <w:t>Tačka 2: Izbor zapisničara, dva overivača zapisnika i Komisije za glasanje;</w:t>
      </w:r>
    </w:p>
    <w:p w:rsidR="00DB0F1C" w:rsidRPr="002A170E" w:rsidRDefault="00E85F1A" w:rsidP="002A170E">
      <w:pPr>
        <w:jc w:val="both"/>
        <w:rPr>
          <w:rFonts w:ascii="Times New Roman" w:hAnsi="Times New Roman" w:cs="Times New Roman"/>
          <w:sz w:val="24"/>
          <w:szCs w:val="24"/>
          <w:lang w:val="sr-Latn-CS"/>
        </w:rPr>
      </w:pPr>
      <w:r>
        <w:rPr>
          <w:rFonts w:ascii="Times New Roman" w:hAnsi="Times New Roman" w:cs="Times New Roman"/>
          <w:sz w:val="24"/>
          <w:szCs w:val="24"/>
          <w:lang w:val="sr-Latn-CS"/>
        </w:rPr>
        <w:tab/>
      </w:r>
      <w:r w:rsidR="00DB0F1C" w:rsidRPr="002A170E">
        <w:rPr>
          <w:rFonts w:ascii="Times New Roman" w:hAnsi="Times New Roman" w:cs="Times New Roman"/>
          <w:sz w:val="24"/>
          <w:szCs w:val="24"/>
          <w:lang w:val="sr-Latn-CS"/>
        </w:rPr>
        <w:t xml:space="preserve">Tačka 3: Verifikacija prisutnih akcionara, utvrđivanje broja akcija i kvoruma za rad </w:t>
      </w:r>
      <w:r>
        <w:rPr>
          <w:rFonts w:ascii="Times New Roman" w:hAnsi="Times New Roman" w:cs="Times New Roman"/>
          <w:sz w:val="24"/>
          <w:szCs w:val="24"/>
          <w:lang w:val="sr-Latn-CS"/>
        </w:rPr>
        <w:tab/>
      </w:r>
      <w:r>
        <w:rPr>
          <w:rFonts w:ascii="Times New Roman" w:hAnsi="Times New Roman" w:cs="Times New Roman"/>
          <w:sz w:val="24"/>
          <w:szCs w:val="24"/>
          <w:lang w:val="sr-Latn-CS"/>
        </w:rPr>
        <w:tab/>
      </w:r>
      <w:r w:rsidR="00DB0F1C" w:rsidRPr="002A170E">
        <w:rPr>
          <w:rFonts w:ascii="Times New Roman" w:hAnsi="Times New Roman" w:cs="Times New Roman"/>
          <w:sz w:val="24"/>
          <w:szCs w:val="24"/>
          <w:lang w:val="sr-Latn-CS"/>
        </w:rPr>
        <w:t>Skupštine;</w:t>
      </w:r>
    </w:p>
    <w:p w:rsidR="00DB0F1C" w:rsidRPr="002A170E" w:rsidRDefault="00E85F1A" w:rsidP="002A170E">
      <w:pPr>
        <w:jc w:val="both"/>
        <w:rPr>
          <w:rFonts w:ascii="Times New Roman" w:hAnsi="Times New Roman" w:cs="Times New Roman"/>
          <w:sz w:val="24"/>
          <w:szCs w:val="24"/>
          <w:lang w:val="sr-Latn-CS"/>
        </w:rPr>
      </w:pPr>
      <w:r>
        <w:rPr>
          <w:rFonts w:ascii="Times New Roman" w:hAnsi="Times New Roman" w:cs="Times New Roman"/>
          <w:sz w:val="24"/>
          <w:szCs w:val="24"/>
          <w:lang w:val="sr-Latn-CS"/>
        </w:rPr>
        <w:tab/>
      </w:r>
      <w:r w:rsidR="00DB0F1C" w:rsidRPr="002A170E">
        <w:rPr>
          <w:rFonts w:ascii="Times New Roman" w:hAnsi="Times New Roman" w:cs="Times New Roman"/>
          <w:sz w:val="24"/>
          <w:szCs w:val="24"/>
          <w:lang w:val="sr-Latn-CS"/>
        </w:rPr>
        <w:t>Tačka 4: Usvajanje Dnevnog reda;</w:t>
      </w:r>
    </w:p>
    <w:p w:rsidR="00DB0F1C" w:rsidRPr="002A170E" w:rsidRDefault="00E85F1A" w:rsidP="002A170E">
      <w:pPr>
        <w:jc w:val="both"/>
        <w:rPr>
          <w:rFonts w:ascii="Times New Roman" w:hAnsi="Times New Roman" w:cs="Times New Roman"/>
          <w:sz w:val="24"/>
          <w:szCs w:val="24"/>
          <w:lang w:val="sr-Latn-CS"/>
        </w:rPr>
      </w:pPr>
      <w:r>
        <w:rPr>
          <w:rFonts w:ascii="Times New Roman" w:hAnsi="Times New Roman" w:cs="Times New Roman"/>
          <w:sz w:val="24"/>
          <w:szCs w:val="24"/>
          <w:lang w:val="sr-Latn-CS"/>
        </w:rPr>
        <w:tab/>
      </w:r>
      <w:r w:rsidR="00DB0F1C" w:rsidRPr="002A170E">
        <w:rPr>
          <w:rFonts w:ascii="Times New Roman" w:hAnsi="Times New Roman" w:cs="Times New Roman"/>
          <w:sz w:val="24"/>
          <w:szCs w:val="24"/>
          <w:lang w:val="sr-Latn-CS"/>
        </w:rPr>
        <w:t>Tačka 5: Usvajanje zapisnika sa prethodne sednice Skupštine akcionara;</w:t>
      </w:r>
    </w:p>
    <w:p w:rsidR="002A6439" w:rsidRDefault="00596CA7" w:rsidP="00596CA7">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DB0F1C" w:rsidRPr="002A170E">
        <w:rPr>
          <w:rFonts w:ascii="Times New Roman" w:hAnsi="Times New Roman" w:cs="Times New Roman"/>
          <w:sz w:val="24"/>
          <w:szCs w:val="24"/>
          <w:lang w:val="sr-Latn-CS"/>
        </w:rPr>
        <w:t>Tačka 6: Donošenje Odluke o promeni pr</w:t>
      </w:r>
      <w:r>
        <w:rPr>
          <w:rFonts w:ascii="Times New Roman" w:hAnsi="Times New Roman" w:cs="Times New Roman"/>
          <w:sz w:val="24"/>
          <w:szCs w:val="24"/>
          <w:lang w:val="sr-Latn-CS"/>
        </w:rPr>
        <w:t xml:space="preserve">avne forme Trgovina na veliko i </w:t>
      </w:r>
      <w:r w:rsidR="00DB0F1C" w:rsidRPr="002A170E">
        <w:rPr>
          <w:rFonts w:ascii="Times New Roman" w:hAnsi="Times New Roman" w:cs="Times New Roman"/>
          <w:sz w:val="24"/>
          <w:szCs w:val="24"/>
          <w:lang w:val="sr-Latn-CS"/>
        </w:rPr>
        <w:t xml:space="preserve">malo </w:t>
      </w:r>
      <w:r w:rsidR="00E85F1A">
        <w:rPr>
          <w:rFonts w:ascii="Times New Roman" w:hAnsi="Times New Roman" w:cs="Times New Roman"/>
          <w:sz w:val="24"/>
          <w:szCs w:val="24"/>
          <w:lang w:val="sr-Latn-CS"/>
        </w:rPr>
        <w:tab/>
      </w:r>
      <w:r w:rsidR="00E85F1A">
        <w:rPr>
          <w:rFonts w:ascii="Times New Roman" w:hAnsi="Times New Roman" w:cs="Times New Roman"/>
          <w:sz w:val="24"/>
          <w:szCs w:val="24"/>
          <w:lang w:val="sr-Latn-CS"/>
        </w:rPr>
        <w:tab/>
      </w:r>
      <w:r w:rsidR="00DB0F1C" w:rsidRPr="002A170E">
        <w:rPr>
          <w:rFonts w:ascii="Times New Roman" w:hAnsi="Times New Roman" w:cs="Times New Roman"/>
          <w:sz w:val="24"/>
          <w:szCs w:val="24"/>
          <w:lang w:val="sr-Latn-CS"/>
        </w:rPr>
        <w:t xml:space="preserve">akcionarsko društvo „DCP Agro“ Leskovac u društvo sa ograničenom </w:t>
      </w:r>
      <w:r w:rsidR="00E85F1A">
        <w:rPr>
          <w:rFonts w:ascii="Times New Roman" w:hAnsi="Times New Roman" w:cs="Times New Roman"/>
          <w:sz w:val="24"/>
          <w:szCs w:val="24"/>
          <w:lang w:val="sr-Latn-CS"/>
        </w:rPr>
        <w:tab/>
      </w:r>
      <w:r w:rsidR="00DB0F1C" w:rsidRPr="002A170E">
        <w:rPr>
          <w:rFonts w:ascii="Times New Roman" w:hAnsi="Times New Roman" w:cs="Times New Roman"/>
          <w:sz w:val="24"/>
          <w:szCs w:val="24"/>
          <w:lang w:val="sr-Latn-CS"/>
        </w:rPr>
        <w:t>odgovornošću</w:t>
      </w:r>
    </w:p>
    <w:p w:rsidR="00E85F1A" w:rsidRPr="002A170E" w:rsidRDefault="00E85F1A" w:rsidP="00596CA7">
      <w:pPr>
        <w:jc w:val="both"/>
        <w:rPr>
          <w:rFonts w:ascii="Times New Roman" w:hAnsi="Times New Roman" w:cs="Times New Roman"/>
          <w:sz w:val="24"/>
          <w:szCs w:val="24"/>
          <w:lang w:val="sr-Latn-CS"/>
        </w:rPr>
      </w:pPr>
    </w:p>
    <w:p w:rsidR="002A6439" w:rsidRPr="00E85F1A" w:rsidRDefault="002A6439" w:rsidP="002A170E">
      <w:pPr>
        <w:pStyle w:val="ListParagraph"/>
        <w:numPr>
          <w:ilvl w:val="0"/>
          <w:numId w:val="1"/>
        </w:numPr>
        <w:jc w:val="both"/>
        <w:rPr>
          <w:rFonts w:ascii="Times New Roman" w:hAnsi="Times New Roman" w:cs="Times New Roman"/>
          <w:b/>
          <w:sz w:val="24"/>
          <w:szCs w:val="24"/>
          <w:u w:val="single"/>
          <w:lang w:val="sr-Latn-CS"/>
        </w:rPr>
      </w:pPr>
      <w:r w:rsidRPr="00E85F1A">
        <w:rPr>
          <w:rFonts w:ascii="Times New Roman" w:hAnsi="Times New Roman" w:cs="Times New Roman"/>
          <w:b/>
          <w:sz w:val="24"/>
          <w:szCs w:val="24"/>
          <w:u w:val="single"/>
          <w:lang w:val="sr-Latn-CS"/>
        </w:rPr>
        <w:t>sa pravom na nesaglasnost akcionara</w:t>
      </w:r>
    </w:p>
    <w:p w:rsidR="002A6439" w:rsidRPr="002A170E" w:rsidRDefault="002A6439" w:rsidP="002A170E">
      <w:pPr>
        <w:pStyle w:val="ListParagraph"/>
        <w:ind w:firstLine="0"/>
        <w:jc w:val="both"/>
        <w:rPr>
          <w:rFonts w:ascii="Times New Roman" w:hAnsi="Times New Roman" w:cs="Times New Roman"/>
          <w:sz w:val="24"/>
          <w:szCs w:val="24"/>
          <w:lang w:val="sr-Latn-CS"/>
        </w:rPr>
      </w:pPr>
    </w:p>
    <w:p w:rsidR="002A6439" w:rsidRPr="002A170E" w:rsidRDefault="00E85F1A" w:rsidP="002A170E">
      <w:pPr>
        <w:pStyle w:val="ListParagraph"/>
        <w:ind w:left="360" w:firstLine="0"/>
        <w:jc w:val="both"/>
        <w:rPr>
          <w:rFonts w:ascii="Times New Roman" w:hAnsi="Times New Roman" w:cs="Times New Roman"/>
          <w:sz w:val="24"/>
          <w:szCs w:val="24"/>
          <w:lang w:val="sr-Latn-CS"/>
        </w:rPr>
      </w:pPr>
      <w:r>
        <w:rPr>
          <w:rFonts w:ascii="Times New Roman" w:hAnsi="Times New Roman" w:cs="Times New Roman"/>
          <w:sz w:val="24"/>
          <w:szCs w:val="24"/>
          <w:lang w:val="sr-Latn-CS"/>
        </w:rPr>
        <w:tab/>
      </w:r>
      <w:r w:rsidR="002A6439" w:rsidRPr="002A170E">
        <w:rPr>
          <w:rFonts w:ascii="Times New Roman" w:hAnsi="Times New Roman" w:cs="Times New Roman"/>
          <w:sz w:val="24"/>
          <w:szCs w:val="24"/>
          <w:lang w:val="sr-Latn-CS"/>
        </w:rPr>
        <w:t xml:space="preserve">Tačka 7: Usvajanje nacrta Ugovora o organizovanju Trgovina na veliko i malo </w:t>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sidR="002A6439" w:rsidRPr="002A170E">
        <w:rPr>
          <w:rFonts w:ascii="Times New Roman" w:hAnsi="Times New Roman" w:cs="Times New Roman"/>
          <w:sz w:val="24"/>
          <w:szCs w:val="24"/>
          <w:lang w:val="sr-Latn-CS"/>
        </w:rPr>
        <w:t xml:space="preserve">akcionarsko društvo „DCP Agro“ Leskovac kao društva sa ograničenom </w:t>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sidR="002A6439" w:rsidRPr="002A170E">
        <w:rPr>
          <w:rFonts w:ascii="Times New Roman" w:hAnsi="Times New Roman" w:cs="Times New Roman"/>
          <w:sz w:val="24"/>
          <w:szCs w:val="24"/>
          <w:lang w:val="sr-Latn-CS"/>
        </w:rPr>
        <w:t>odgovornošću – Osnivački akt;</w:t>
      </w:r>
    </w:p>
    <w:p w:rsidR="002A6439" w:rsidRPr="002A170E" w:rsidRDefault="00E85F1A" w:rsidP="002A170E">
      <w:pPr>
        <w:pStyle w:val="ListParagraph"/>
        <w:ind w:left="360" w:firstLine="0"/>
        <w:jc w:val="both"/>
        <w:rPr>
          <w:rFonts w:ascii="Times New Roman" w:hAnsi="Times New Roman" w:cs="Times New Roman"/>
          <w:sz w:val="24"/>
          <w:szCs w:val="24"/>
          <w:lang w:val="sr-Latn-CS"/>
        </w:rPr>
      </w:pPr>
      <w:r>
        <w:rPr>
          <w:rFonts w:ascii="Times New Roman" w:hAnsi="Times New Roman" w:cs="Times New Roman"/>
          <w:sz w:val="24"/>
          <w:szCs w:val="24"/>
          <w:lang w:val="sr-Latn-CS"/>
        </w:rPr>
        <w:tab/>
      </w:r>
      <w:r w:rsidR="002A6439" w:rsidRPr="002A170E">
        <w:rPr>
          <w:rFonts w:ascii="Times New Roman" w:hAnsi="Times New Roman" w:cs="Times New Roman"/>
          <w:sz w:val="24"/>
          <w:szCs w:val="24"/>
          <w:lang w:val="sr-Latn-CS"/>
        </w:rPr>
        <w:t xml:space="preserve">Tačka 8: Pitanja, predlozi, obaveštenja. </w:t>
      </w:r>
    </w:p>
    <w:p w:rsidR="002A6439" w:rsidRPr="002A170E" w:rsidRDefault="002A6439" w:rsidP="002A170E">
      <w:pPr>
        <w:pStyle w:val="ListParagraph"/>
        <w:ind w:left="360" w:firstLine="0"/>
        <w:jc w:val="both"/>
        <w:rPr>
          <w:rFonts w:ascii="Times New Roman" w:hAnsi="Times New Roman" w:cs="Times New Roman"/>
          <w:sz w:val="24"/>
          <w:szCs w:val="24"/>
          <w:lang w:val="sr-Latn-CS"/>
        </w:rPr>
      </w:pPr>
    </w:p>
    <w:p w:rsidR="002A6439" w:rsidRDefault="002A6439" w:rsidP="002A170E">
      <w:pPr>
        <w:pStyle w:val="ListParagraph"/>
        <w:ind w:left="360" w:firstLine="0"/>
        <w:jc w:val="both"/>
        <w:rPr>
          <w:rFonts w:ascii="Times New Roman" w:hAnsi="Times New Roman" w:cs="Times New Roman"/>
          <w:sz w:val="24"/>
          <w:szCs w:val="24"/>
          <w:lang w:val="sr-Latn-CS"/>
        </w:rPr>
      </w:pPr>
      <w:r w:rsidRPr="002A170E">
        <w:rPr>
          <w:rFonts w:ascii="Times New Roman" w:hAnsi="Times New Roman" w:cs="Times New Roman"/>
          <w:sz w:val="24"/>
          <w:szCs w:val="24"/>
          <w:lang w:val="sr-Latn-CS"/>
        </w:rPr>
        <w:t xml:space="preserve">Dan utvrđenja liste akcionara je 24.05.2010. godine. </w:t>
      </w:r>
    </w:p>
    <w:p w:rsidR="00E85F1A" w:rsidRPr="002A170E" w:rsidRDefault="00E85F1A" w:rsidP="002A170E">
      <w:pPr>
        <w:pStyle w:val="ListParagraph"/>
        <w:ind w:left="360" w:firstLine="0"/>
        <w:jc w:val="both"/>
        <w:rPr>
          <w:rFonts w:ascii="Times New Roman" w:hAnsi="Times New Roman" w:cs="Times New Roman"/>
          <w:sz w:val="24"/>
          <w:szCs w:val="24"/>
          <w:lang w:val="sr-Latn-CS"/>
        </w:rPr>
      </w:pPr>
    </w:p>
    <w:p w:rsidR="002A6439" w:rsidRPr="002A170E" w:rsidRDefault="002A6439" w:rsidP="002A170E">
      <w:pPr>
        <w:pStyle w:val="ListParagraph"/>
        <w:ind w:left="360" w:firstLine="0"/>
        <w:jc w:val="both"/>
        <w:rPr>
          <w:rFonts w:ascii="Times New Roman" w:hAnsi="Times New Roman" w:cs="Times New Roman"/>
          <w:sz w:val="24"/>
          <w:szCs w:val="24"/>
          <w:lang w:val="sr-Latn-CS"/>
        </w:rPr>
      </w:pPr>
      <w:r w:rsidRPr="002A170E">
        <w:rPr>
          <w:rFonts w:ascii="Times New Roman" w:hAnsi="Times New Roman" w:cs="Times New Roman"/>
          <w:sz w:val="24"/>
          <w:szCs w:val="24"/>
          <w:lang w:val="sr-Latn-CS"/>
        </w:rPr>
        <w:t xml:space="preserve">Obaveštavaju se akcionari Društva da imaju pravo da ne prihvate predlog Odluke o promeni pravne forme Trgovina na veliko i malo akcionarsko društvo  „DCP Agro“ Leskovac u </w:t>
      </w:r>
      <w:r w:rsidRPr="002A170E">
        <w:rPr>
          <w:rFonts w:ascii="Times New Roman" w:hAnsi="Times New Roman" w:cs="Times New Roman"/>
          <w:sz w:val="24"/>
          <w:szCs w:val="24"/>
          <w:lang w:val="sr-Latn-CS"/>
        </w:rPr>
        <w:lastRenderedPageBreak/>
        <w:t xml:space="preserve">društvo sa ograničenom odgovornošću, kao i pravo da traže otkup svojih akcija od strane Društva, u skladu sa odredbama Zakona o privrednim društvima. </w:t>
      </w:r>
    </w:p>
    <w:p w:rsidR="002A6439" w:rsidRPr="002A170E" w:rsidRDefault="002A6439" w:rsidP="002A170E">
      <w:pPr>
        <w:pStyle w:val="ListParagraph"/>
        <w:ind w:left="360" w:firstLine="0"/>
        <w:jc w:val="both"/>
        <w:rPr>
          <w:rFonts w:ascii="Times New Roman" w:hAnsi="Times New Roman" w:cs="Times New Roman"/>
          <w:sz w:val="24"/>
          <w:szCs w:val="24"/>
          <w:lang w:val="sr-Latn-CS"/>
        </w:rPr>
      </w:pPr>
    </w:p>
    <w:p w:rsidR="002A6439" w:rsidRPr="002A170E" w:rsidRDefault="002A6439" w:rsidP="002A170E">
      <w:pPr>
        <w:pStyle w:val="ListParagraph"/>
        <w:ind w:left="360" w:firstLine="0"/>
        <w:jc w:val="both"/>
        <w:rPr>
          <w:rFonts w:ascii="Times New Roman" w:hAnsi="Times New Roman" w:cs="Times New Roman"/>
          <w:sz w:val="24"/>
          <w:szCs w:val="24"/>
          <w:lang w:val="sr-Latn-CS"/>
        </w:rPr>
      </w:pPr>
      <w:r w:rsidRPr="002A170E">
        <w:rPr>
          <w:rFonts w:ascii="Times New Roman" w:hAnsi="Times New Roman" w:cs="Times New Roman"/>
          <w:sz w:val="24"/>
          <w:szCs w:val="24"/>
          <w:lang w:val="sr-Latn-CS"/>
        </w:rPr>
        <w:t>Pravo učešća u radu i odlučivanju na sednici Skupštine akcionara imaju oni akcionari koji poseduju najmanje 200 akcija sa pravom glasa. Akcionari koji ne poseduju najmanje 200 akcija sa pravom glasa, mogu se udruživati radi ostvarivanja prava glasa u Skupštini preko svog zastupnika. Akcionar može da glasa lično ili preko punomoćnika, u skladu sa Zakonom. Akcionar može imati samo jednog punomoćnika za glasanje u Skupštini. Punomoćja moraju biti dostavljena najkasnije do 24.06.2010. godine lično</w:t>
      </w:r>
      <w:r w:rsidR="00596CA7">
        <w:rPr>
          <w:rFonts w:ascii="Times New Roman" w:hAnsi="Times New Roman" w:cs="Times New Roman"/>
          <w:sz w:val="24"/>
          <w:szCs w:val="24"/>
          <w:lang w:val="sr-Latn-CS"/>
        </w:rPr>
        <w:t xml:space="preserve"> ili poštom na sledeću adresu: T</w:t>
      </w:r>
      <w:r w:rsidRPr="002A170E">
        <w:rPr>
          <w:rFonts w:ascii="Times New Roman" w:hAnsi="Times New Roman" w:cs="Times New Roman"/>
          <w:sz w:val="24"/>
          <w:szCs w:val="24"/>
          <w:lang w:val="sr-Latn-CS"/>
        </w:rPr>
        <w:t xml:space="preserve">rgovina na veliko i malo akcionarsko društvo „DCP Agro“ Leskova, ul. Tekstilna br. 97, 16000 Leskovac. </w:t>
      </w:r>
    </w:p>
    <w:p w:rsidR="002A6439" w:rsidRPr="002A170E" w:rsidRDefault="002A6439" w:rsidP="002A170E">
      <w:pPr>
        <w:pStyle w:val="ListParagraph"/>
        <w:ind w:left="360" w:firstLine="0"/>
        <w:jc w:val="both"/>
        <w:rPr>
          <w:rFonts w:ascii="Times New Roman" w:hAnsi="Times New Roman" w:cs="Times New Roman"/>
          <w:sz w:val="24"/>
          <w:szCs w:val="24"/>
          <w:lang w:val="sr-Latn-CS"/>
        </w:rPr>
      </w:pPr>
    </w:p>
    <w:p w:rsidR="00C040CC" w:rsidRPr="002A170E" w:rsidRDefault="002A6439" w:rsidP="002A170E">
      <w:pPr>
        <w:pStyle w:val="ListParagraph"/>
        <w:ind w:left="360" w:firstLine="0"/>
        <w:jc w:val="both"/>
        <w:rPr>
          <w:rFonts w:ascii="Times New Roman" w:hAnsi="Times New Roman" w:cs="Times New Roman"/>
          <w:sz w:val="24"/>
          <w:szCs w:val="24"/>
          <w:lang w:val="sr-Latn-CS"/>
        </w:rPr>
      </w:pPr>
      <w:r w:rsidRPr="002A170E">
        <w:rPr>
          <w:rFonts w:ascii="Times New Roman" w:hAnsi="Times New Roman" w:cs="Times New Roman"/>
          <w:sz w:val="24"/>
          <w:szCs w:val="24"/>
          <w:lang w:val="sr-Latn-CS"/>
        </w:rPr>
        <w:t xml:space="preserve">Obaveštenje akcionarima o sazivu Vanredne sednice Skupštine biće dostavljeno, u skladu sa Zakonom, lično, a poziv se objavljuje i u dnevnom listu koji se distribuira na teritoriji RS u tiražu od najmanje 100.000 primeraka i na oglasnoj tabli u sedištu Društva. </w:t>
      </w:r>
    </w:p>
    <w:p w:rsidR="00C040CC" w:rsidRPr="002A170E" w:rsidRDefault="00C040CC" w:rsidP="002A170E">
      <w:pPr>
        <w:pStyle w:val="ListParagraph"/>
        <w:ind w:left="360" w:firstLine="0"/>
        <w:jc w:val="both"/>
        <w:rPr>
          <w:rFonts w:ascii="Times New Roman" w:hAnsi="Times New Roman" w:cs="Times New Roman"/>
          <w:sz w:val="24"/>
          <w:szCs w:val="24"/>
          <w:lang w:val="sr-Latn-CS"/>
        </w:rPr>
      </w:pPr>
    </w:p>
    <w:p w:rsidR="00C040CC" w:rsidRPr="002A170E" w:rsidRDefault="00C040CC" w:rsidP="002A170E">
      <w:pPr>
        <w:pStyle w:val="ListParagraph"/>
        <w:ind w:left="360" w:firstLine="0"/>
        <w:jc w:val="both"/>
        <w:rPr>
          <w:rFonts w:ascii="Times New Roman" w:hAnsi="Times New Roman" w:cs="Times New Roman"/>
          <w:sz w:val="24"/>
          <w:szCs w:val="24"/>
          <w:lang w:val="sr-Latn-CS"/>
        </w:rPr>
      </w:pPr>
      <w:r w:rsidRPr="002A170E">
        <w:rPr>
          <w:rFonts w:ascii="Times New Roman" w:hAnsi="Times New Roman" w:cs="Times New Roman"/>
          <w:sz w:val="24"/>
          <w:szCs w:val="24"/>
          <w:lang w:val="sr-Latn-CS"/>
        </w:rPr>
        <w:t xml:space="preserve">Svaki akcionar ima pravo uvida u materijal za sednicu Skupštine svakog radnog dana, počev od dana objavljivanja ovog Poziva do dana održavanja Skupštine, u sedištu društva Trgovina na veliko i malo akcionarsko društvo „DCP Agro“ Leskovac, ul. Tekstilna br. 97, Leskovac, u vremenu od 11 do 14 časova. </w:t>
      </w:r>
    </w:p>
    <w:p w:rsidR="00C040CC" w:rsidRPr="002A170E" w:rsidRDefault="00C040CC" w:rsidP="002A170E">
      <w:pPr>
        <w:pStyle w:val="ListParagraph"/>
        <w:ind w:left="360" w:firstLine="0"/>
        <w:jc w:val="both"/>
        <w:rPr>
          <w:rFonts w:ascii="Times New Roman" w:hAnsi="Times New Roman" w:cs="Times New Roman"/>
          <w:sz w:val="24"/>
          <w:szCs w:val="24"/>
          <w:lang w:val="sr-Latn-CS"/>
        </w:rPr>
      </w:pPr>
    </w:p>
    <w:p w:rsidR="002A170E" w:rsidRPr="002A170E" w:rsidRDefault="00C040CC" w:rsidP="002A170E">
      <w:pPr>
        <w:pStyle w:val="ListParagraph"/>
        <w:ind w:left="360" w:firstLine="0"/>
        <w:jc w:val="both"/>
        <w:rPr>
          <w:rFonts w:ascii="Times New Roman" w:hAnsi="Times New Roman" w:cs="Times New Roman"/>
          <w:sz w:val="24"/>
          <w:szCs w:val="24"/>
          <w:lang w:val="sr-Latn-CS"/>
        </w:rPr>
      </w:pPr>
      <w:r w:rsidRPr="002A170E">
        <w:rPr>
          <w:rFonts w:ascii="Times New Roman" w:hAnsi="Times New Roman" w:cs="Times New Roman"/>
          <w:sz w:val="24"/>
          <w:szCs w:val="24"/>
          <w:lang w:val="sr-Latn-CS"/>
        </w:rPr>
        <w:t xml:space="preserve">Ovaj Poziv ujedno predstavlja Izveštaj o sazivanju vanredne Skupštine Društva, u smislu člana 64. Zakona o tržištu hartija od vrednosti i drugih finansijskih instrumenata (Sl. Glasnik RS, br. 47/2006) i člana 6. i 7. Pravilnika </w:t>
      </w:r>
      <w:r w:rsidR="002A170E" w:rsidRPr="002A170E">
        <w:rPr>
          <w:rFonts w:ascii="Times New Roman" w:hAnsi="Times New Roman" w:cs="Times New Roman"/>
          <w:sz w:val="24"/>
          <w:szCs w:val="24"/>
          <w:lang w:val="sr-Latn-CS"/>
        </w:rPr>
        <w:t xml:space="preserve">o sadržini i načinu izveštavanja javnih društava i obaveštenja o posedovanju akcija sa pravom glasa (Sl. Glasnik RS, br. 100/2006, 116/2006 i 37/09). </w:t>
      </w:r>
    </w:p>
    <w:p w:rsidR="002A170E" w:rsidRPr="002A170E" w:rsidRDefault="002A170E" w:rsidP="002A170E">
      <w:pPr>
        <w:pStyle w:val="ListParagraph"/>
        <w:ind w:left="360" w:firstLine="0"/>
        <w:jc w:val="both"/>
        <w:rPr>
          <w:rFonts w:ascii="Times New Roman" w:hAnsi="Times New Roman" w:cs="Times New Roman"/>
          <w:sz w:val="24"/>
          <w:szCs w:val="24"/>
          <w:lang w:val="sr-Latn-CS"/>
        </w:rPr>
      </w:pPr>
    </w:p>
    <w:p w:rsidR="002A170E" w:rsidRPr="002A170E" w:rsidRDefault="002A170E" w:rsidP="00E85F1A">
      <w:pPr>
        <w:pStyle w:val="ListParagraph"/>
        <w:ind w:left="360" w:firstLine="0"/>
        <w:jc w:val="right"/>
        <w:rPr>
          <w:rFonts w:ascii="Times New Roman" w:hAnsi="Times New Roman" w:cs="Times New Roman"/>
          <w:sz w:val="24"/>
          <w:szCs w:val="24"/>
          <w:lang w:val="sr-Latn-CS"/>
        </w:rPr>
      </w:pPr>
    </w:p>
    <w:p w:rsidR="002A170E" w:rsidRPr="002A170E" w:rsidRDefault="002A170E" w:rsidP="00E85F1A">
      <w:pPr>
        <w:pStyle w:val="ListParagraph"/>
        <w:ind w:left="360" w:firstLine="0"/>
        <w:jc w:val="right"/>
        <w:rPr>
          <w:rFonts w:ascii="Times New Roman" w:hAnsi="Times New Roman" w:cs="Times New Roman"/>
          <w:sz w:val="24"/>
          <w:szCs w:val="24"/>
          <w:lang w:val="sr-Latn-CS"/>
        </w:rPr>
      </w:pPr>
      <w:r w:rsidRPr="002A170E">
        <w:rPr>
          <w:rFonts w:ascii="Times New Roman" w:hAnsi="Times New Roman" w:cs="Times New Roman"/>
          <w:sz w:val="24"/>
          <w:szCs w:val="24"/>
          <w:lang w:val="sr-Latn-CS"/>
        </w:rPr>
        <w:t>Predsednik Upravnog odbora</w:t>
      </w:r>
    </w:p>
    <w:p w:rsidR="002A170E" w:rsidRPr="002A170E" w:rsidRDefault="002A170E" w:rsidP="00E85F1A">
      <w:pPr>
        <w:pStyle w:val="ListParagraph"/>
        <w:ind w:left="360" w:firstLine="0"/>
        <w:jc w:val="right"/>
        <w:rPr>
          <w:rFonts w:ascii="Times New Roman" w:hAnsi="Times New Roman" w:cs="Times New Roman"/>
          <w:sz w:val="24"/>
          <w:szCs w:val="24"/>
          <w:u w:val="single"/>
          <w:lang w:val="sr-Latn-CS"/>
        </w:rPr>
      </w:pPr>
      <w:r w:rsidRPr="002A170E">
        <w:rPr>
          <w:rFonts w:ascii="Times New Roman" w:hAnsi="Times New Roman" w:cs="Times New Roman"/>
          <w:sz w:val="24"/>
          <w:szCs w:val="24"/>
          <w:u w:val="single"/>
          <w:lang w:val="sr-Latn-CS"/>
        </w:rPr>
        <w:t>_______________________</w:t>
      </w:r>
    </w:p>
    <w:p w:rsidR="00DB0F1C" w:rsidRPr="002A170E" w:rsidRDefault="002A170E" w:rsidP="00E85F1A">
      <w:pPr>
        <w:pStyle w:val="ListParagraph"/>
        <w:ind w:left="360" w:firstLine="0"/>
        <w:jc w:val="right"/>
        <w:rPr>
          <w:rFonts w:ascii="Times New Roman" w:hAnsi="Times New Roman" w:cs="Times New Roman"/>
          <w:sz w:val="24"/>
          <w:szCs w:val="24"/>
          <w:lang w:val="sr-Latn-CS"/>
        </w:rPr>
      </w:pPr>
      <w:r w:rsidRPr="002A170E">
        <w:rPr>
          <w:rFonts w:ascii="Times New Roman" w:hAnsi="Times New Roman" w:cs="Times New Roman"/>
          <w:sz w:val="24"/>
          <w:szCs w:val="24"/>
          <w:lang w:val="sr-Latn-CS"/>
        </w:rPr>
        <w:t>Goran Cerović</w:t>
      </w:r>
      <w:r w:rsidR="00DB0F1C" w:rsidRPr="002A170E">
        <w:rPr>
          <w:rFonts w:ascii="Times New Roman" w:hAnsi="Times New Roman" w:cs="Times New Roman"/>
          <w:sz w:val="24"/>
          <w:szCs w:val="24"/>
          <w:lang w:val="sr-Latn-CS"/>
        </w:rPr>
        <w:t xml:space="preserve">  </w:t>
      </w:r>
    </w:p>
    <w:sectPr w:rsidR="00DB0F1C" w:rsidRPr="002A170E" w:rsidSect="00FD62A9">
      <w:pgSz w:w="12240" w:h="15840"/>
      <w:pgMar w:top="1417" w:right="1134"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F5087"/>
    <w:multiLevelType w:val="hybridMultilevel"/>
    <w:tmpl w:val="D8E44D44"/>
    <w:lvl w:ilvl="0" w:tplc="AC4A08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B0F1C"/>
    <w:rsid w:val="000D0BA3"/>
    <w:rsid w:val="002A170E"/>
    <w:rsid w:val="002A6439"/>
    <w:rsid w:val="00452D2B"/>
    <w:rsid w:val="00596CA7"/>
    <w:rsid w:val="007F1188"/>
    <w:rsid w:val="00BB7222"/>
    <w:rsid w:val="00C040CC"/>
    <w:rsid w:val="00D75E72"/>
    <w:rsid w:val="00DB0F1C"/>
    <w:rsid w:val="00E85F1A"/>
    <w:rsid w:val="00FD62A9"/>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439"/>
    <w:p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M&amp;V Investments</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Ljubinka </dc:creator>
  <cp:keywords/>
  <dc:description/>
  <cp:lastModifiedBy>Nenad Arandjelovic</cp:lastModifiedBy>
  <cp:revision>5</cp:revision>
  <dcterms:created xsi:type="dcterms:W3CDTF">2010-06-04T12:48:00Z</dcterms:created>
  <dcterms:modified xsi:type="dcterms:W3CDTF">2010-06-04T13:39:00Z</dcterms:modified>
</cp:coreProperties>
</file>