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D25" w:rsidRDefault="00A25703">
      <w:pPr>
        <w:pStyle w:val="Style1"/>
        <w:widowControl/>
        <w:spacing w:before="58"/>
        <w:ind w:right="3226"/>
        <w:rPr>
          <w:rStyle w:val="FontStyle11"/>
          <w:lang w:val="sr-Latn-CS" w:eastAsia="sr-Cyrl-CS"/>
        </w:rPr>
      </w:pPr>
      <w:r>
        <w:rPr>
          <w:rStyle w:val="FontStyle11"/>
          <w:lang w:val="sr-Cyrl-CS" w:eastAsia="sr-Cyrl-CS"/>
        </w:rPr>
        <w:t xml:space="preserve">Акционарско друштво за природна лечилишта, туризам, угоститељство и производњу „Планинка" Куршумлија </w:t>
      </w:r>
    </w:p>
    <w:p w:rsidR="00A63D25" w:rsidRDefault="00A25703" w:rsidP="00A63D25">
      <w:pPr>
        <w:pStyle w:val="Style1"/>
        <w:widowControl/>
        <w:spacing w:before="58"/>
        <w:ind w:right="3226"/>
        <w:rPr>
          <w:rStyle w:val="FontStyle11"/>
          <w:lang w:val="sr-Latn-CS" w:eastAsia="sr-Cyrl-CS"/>
        </w:rPr>
      </w:pPr>
      <w:r>
        <w:rPr>
          <w:rStyle w:val="FontStyle11"/>
          <w:lang w:val="sr-Cyrl-CS" w:eastAsia="sr-Cyrl-CS"/>
        </w:rPr>
        <w:t xml:space="preserve">Број: </w:t>
      </w:r>
      <w:r w:rsidR="008379EB">
        <w:rPr>
          <w:rStyle w:val="FontStyle11"/>
          <w:lang w:val="sr-Latn-CS" w:eastAsia="sr-Cyrl-CS"/>
        </w:rPr>
        <w:t>684</w:t>
      </w:r>
      <w:r w:rsidR="007B341E">
        <w:rPr>
          <w:rStyle w:val="FontStyle11"/>
          <w:lang w:val="sr-Latn-CS" w:eastAsia="sr-Cyrl-CS"/>
        </w:rPr>
        <w:t>/1</w:t>
      </w:r>
    </w:p>
    <w:p w:rsidR="00A63D25" w:rsidRDefault="00A25703" w:rsidP="00A63D25">
      <w:pPr>
        <w:pStyle w:val="Style1"/>
        <w:widowControl/>
        <w:spacing w:before="58"/>
        <w:ind w:right="3226"/>
        <w:rPr>
          <w:rStyle w:val="FontStyle11"/>
          <w:lang w:val="sr-Latn-CS" w:eastAsia="sr-Cyrl-CS"/>
        </w:rPr>
      </w:pPr>
      <w:r>
        <w:rPr>
          <w:rStyle w:val="FontStyle11"/>
          <w:lang w:val="sr-Cyrl-CS" w:eastAsia="sr-Cyrl-CS"/>
        </w:rPr>
        <w:t xml:space="preserve">Датум: </w:t>
      </w:r>
      <w:r w:rsidR="008379EB">
        <w:rPr>
          <w:rStyle w:val="FontStyle11"/>
          <w:lang w:val="sr-Latn-CS" w:eastAsia="sr-Cyrl-CS"/>
        </w:rPr>
        <w:t xml:space="preserve">16. </w:t>
      </w:r>
      <w:r w:rsidR="00B979A2">
        <w:rPr>
          <w:rStyle w:val="FontStyle11"/>
          <w:lang w:val="sr-Latn-CS" w:eastAsia="sr-Cyrl-CS"/>
        </w:rPr>
        <w:t>7. 2014</w:t>
      </w:r>
      <w:r>
        <w:rPr>
          <w:rStyle w:val="FontStyle11"/>
          <w:lang w:val="sr-Latn-CS" w:eastAsia="sr-Cyrl-CS"/>
        </w:rPr>
        <w:t xml:space="preserve">. </w:t>
      </w:r>
      <w:r>
        <w:rPr>
          <w:rStyle w:val="FontStyle11"/>
          <w:lang w:val="sr-Cyrl-CS" w:eastAsia="sr-Cyrl-CS"/>
        </w:rPr>
        <w:t xml:space="preserve">године </w:t>
      </w:r>
    </w:p>
    <w:p w:rsidR="00A63D25" w:rsidRDefault="00A63D25" w:rsidP="00A63D25">
      <w:pPr>
        <w:pStyle w:val="Style1"/>
        <w:widowControl/>
        <w:spacing w:before="58"/>
        <w:ind w:right="3226"/>
        <w:rPr>
          <w:rStyle w:val="FontStyle11"/>
          <w:lang w:val="sr-Latn-CS" w:eastAsia="sr-Cyrl-CS"/>
        </w:rPr>
      </w:pPr>
    </w:p>
    <w:p w:rsidR="008C46CC" w:rsidRPr="00A63D25" w:rsidRDefault="00A25703" w:rsidP="00A63D25">
      <w:pPr>
        <w:pStyle w:val="Style1"/>
        <w:widowControl/>
        <w:spacing w:before="58"/>
        <w:ind w:right="3226"/>
        <w:rPr>
          <w:rStyle w:val="FontStyle11"/>
          <w:lang w:val="sr-Latn-CS" w:eastAsia="sr-Cyrl-CS"/>
        </w:rPr>
      </w:pPr>
      <w:r>
        <w:rPr>
          <w:rStyle w:val="FontStyle11"/>
          <w:lang w:val="sr-Cyrl-CS" w:eastAsia="sr-Cyrl-CS"/>
        </w:rPr>
        <w:t>Извод из Записника</w:t>
      </w:r>
    </w:p>
    <w:p w:rsidR="008C46CC" w:rsidRDefault="00A25703">
      <w:pPr>
        <w:pStyle w:val="Style1"/>
        <w:widowControl/>
        <w:spacing w:line="240" w:lineRule="auto"/>
        <w:jc w:val="both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 xml:space="preserve">Седница Надзорног одбора АД „Планинка", одржана </w:t>
      </w:r>
      <w:r w:rsidR="008379EB">
        <w:rPr>
          <w:rStyle w:val="FontStyle11"/>
          <w:lang w:val="sr-Latn-CS" w:eastAsia="sr-Cyrl-CS"/>
        </w:rPr>
        <w:t xml:space="preserve">16. </w:t>
      </w:r>
      <w:r w:rsidR="00B979A2">
        <w:rPr>
          <w:rStyle w:val="FontStyle11"/>
          <w:lang w:val="sr-Latn-CS" w:eastAsia="sr-Cyrl-CS"/>
        </w:rPr>
        <w:t>7. 2014</w:t>
      </w:r>
      <w:r>
        <w:rPr>
          <w:rStyle w:val="FontStyle11"/>
          <w:lang w:val="sr-Latn-CS" w:eastAsia="sr-Cyrl-CS"/>
        </w:rPr>
        <w:t xml:space="preserve">. </w:t>
      </w:r>
      <w:r>
        <w:rPr>
          <w:rStyle w:val="FontStyle11"/>
          <w:lang w:val="sr-Cyrl-CS" w:eastAsia="sr-Cyrl-CS"/>
        </w:rPr>
        <w:t>године</w:t>
      </w:r>
    </w:p>
    <w:p w:rsidR="008C46CC" w:rsidRDefault="008C46CC">
      <w:pPr>
        <w:pStyle w:val="Style4"/>
        <w:widowControl/>
        <w:spacing w:line="240" w:lineRule="exact"/>
        <w:rPr>
          <w:sz w:val="20"/>
          <w:szCs w:val="20"/>
        </w:rPr>
      </w:pPr>
    </w:p>
    <w:p w:rsidR="008C46CC" w:rsidRDefault="008C46CC">
      <w:pPr>
        <w:pStyle w:val="Style4"/>
        <w:widowControl/>
        <w:spacing w:line="240" w:lineRule="exact"/>
        <w:rPr>
          <w:sz w:val="20"/>
          <w:szCs w:val="20"/>
        </w:rPr>
      </w:pPr>
    </w:p>
    <w:p w:rsidR="008C46CC" w:rsidRDefault="008C46CC">
      <w:pPr>
        <w:pStyle w:val="Style4"/>
        <w:widowControl/>
        <w:spacing w:line="240" w:lineRule="exact"/>
        <w:rPr>
          <w:sz w:val="20"/>
          <w:szCs w:val="20"/>
        </w:rPr>
      </w:pPr>
    </w:p>
    <w:p w:rsidR="008C46CC" w:rsidRDefault="008C46CC">
      <w:pPr>
        <w:pStyle w:val="Style4"/>
        <w:widowControl/>
        <w:spacing w:line="240" w:lineRule="exact"/>
        <w:rPr>
          <w:sz w:val="20"/>
          <w:szCs w:val="20"/>
        </w:rPr>
      </w:pPr>
    </w:p>
    <w:p w:rsidR="008C46CC" w:rsidRDefault="008C46CC">
      <w:pPr>
        <w:pStyle w:val="Style4"/>
        <w:widowControl/>
        <w:spacing w:line="240" w:lineRule="exact"/>
        <w:rPr>
          <w:sz w:val="20"/>
          <w:szCs w:val="20"/>
        </w:rPr>
      </w:pPr>
    </w:p>
    <w:p w:rsidR="008C46CC" w:rsidRDefault="008C46CC">
      <w:pPr>
        <w:pStyle w:val="Style4"/>
        <w:widowControl/>
        <w:spacing w:line="240" w:lineRule="exact"/>
        <w:rPr>
          <w:sz w:val="20"/>
          <w:szCs w:val="20"/>
        </w:rPr>
      </w:pPr>
    </w:p>
    <w:p w:rsidR="008C46CC" w:rsidRDefault="008C46CC">
      <w:pPr>
        <w:pStyle w:val="Style4"/>
        <w:widowControl/>
        <w:spacing w:line="240" w:lineRule="exact"/>
        <w:rPr>
          <w:sz w:val="20"/>
          <w:szCs w:val="20"/>
        </w:rPr>
      </w:pPr>
    </w:p>
    <w:p w:rsidR="008C46CC" w:rsidRDefault="008C46CC">
      <w:pPr>
        <w:pStyle w:val="Style4"/>
        <w:widowControl/>
        <w:spacing w:line="240" w:lineRule="exact"/>
        <w:rPr>
          <w:sz w:val="20"/>
          <w:szCs w:val="20"/>
        </w:rPr>
      </w:pPr>
    </w:p>
    <w:p w:rsidR="008C46CC" w:rsidRDefault="00A25703">
      <w:pPr>
        <w:pStyle w:val="Style4"/>
        <w:widowControl/>
        <w:spacing w:before="17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 xml:space="preserve">Надзорни одбор АД „Планинка", на основу овлашћења из члана </w:t>
      </w:r>
      <w:r>
        <w:rPr>
          <w:rStyle w:val="FontStyle11"/>
          <w:lang w:val="sr-Latn-CS" w:eastAsia="sr-Cyrl-CS"/>
        </w:rPr>
        <w:t xml:space="preserve">108. </w:t>
      </w:r>
      <w:r>
        <w:rPr>
          <w:rStyle w:val="FontStyle11"/>
          <w:lang w:val="sr-Cyrl-CS" w:eastAsia="sr-Cyrl-CS"/>
        </w:rPr>
        <w:t xml:space="preserve">Статута Друштва као отвореног акционарског друштва, на седници од </w:t>
      </w:r>
      <w:r w:rsidR="008379EB">
        <w:rPr>
          <w:rStyle w:val="FontStyle11"/>
          <w:lang w:val="sr-Latn-CS" w:eastAsia="sr-Cyrl-CS"/>
        </w:rPr>
        <w:t>16.</w:t>
      </w:r>
      <w:r w:rsidR="00B979A2">
        <w:rPr>
          <w:rStyle w:val="FontStyle11"/>
          <w:lang w:val="sr-Latn-CS" w:eastAsia="sr-Cyrl-CS"/>
        </w:rPr>
        <w:t>7.2014</w:t>
      </w:r>
      <w:r>
        <w:rPr>
          <w:rStyle w:val="FontStyle11"/>
          <w:lang w:val="sr-Latn-CS" w:eastAsia="sr-Cyrl-CS"/>
        </w:rPr>
        <w:t xml:space="preserve">. </w:t>
      </w:r>
      <w:r>
        <w:rPr>
          <w:rStyle w:val="FontStyle11"/>
          <w:lang w:val="sr-Cyrl-CS" w:eastAsia="sr-Cyrl-CS"/>
        </w:rPr>
        <w:t>године доноси следећу</w:t>
      </w:r>
    </w:p>
    <w:p w:rsidR="008C46CC" w:rsidRDefault="008C46CC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8C46CC" w:rsidRDefault="00A25703">
      <w:pPr>
        <w:pStyle w:val="Style5"/>
        <w:widowControl/>
        <w:spacing w:before="55"/>
        <w:jc w:val="center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ОДЛУКУ</w:t>
      </w:r>
    </w:p>
    <w:p w:rsidR="008C46CC" w:rsidRDefault="00A25703">
      <w:pPr>
        <w:pStyle w:val="Style6"/>
        <w:widowControl/>
        <w:spacing w:before="29"/>
        <w:ind w:left="1375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о по</w:t>
      </w:r>
      <w:r w:rsidR="00AE25E9">
        <w:rPr>
          <w:rStyle w:val="FontStyle11"/>
          <w:lang w:val="sr-Cyrl-CS" w:eastAsia="sr-Cyrl-CS"/>
        </w:rPr>
        <w:t>бољшањ</w:t>
      </w:r>
      <w:r>
        <w:rPr>
          <w:rStyle w:val="FontStyle11"/>
          <w:lang w:val="sr-Cyrl-CS" w:eastAsia="sr-Cyrl-CS"/>
        </w:rPr>
        <w:t>у услова за стицање сопстевних акција од свих акионара</w:t>
      </w:r>
    </w:p>
    <w:p w:rsidR="008C46CC" w:rsidRDefault="008C46CC">
      <w:pPr>
        <w:pStyle w:val="Style3"/>
        <w:widowControl/>
        <w:spacing w:line="240" w:lineRule="exact"/>
        <w:rPr>
          <w:sz w:val="20"/>
          <w:szCs w:val="20"/>
        </w:rPr>
      </w:pPr>
    </w:p>
    <w:p w:rsidR="008C46CC" w:rsidRPr="008379EB" w:rsidRDefault="00A25703" w:rsidP="008379EB">
      <w:pPr>
        <w:pStyle w:val="Style3"/>
        <w:widowControl/>
        <w:spacing w:before="34" w:line="274" w:lineRule="exact"/>
        <w:rPr>
          <w:sz w:val="22"/>
          <w:szCs w:val="22"/>
          <w:lang w:val="sr-Cyrl-CS" w:eastAsia="sr-Cyrl-CS"/>
        </w:rPr>
      </w:pPr>
      <w:r>
        <w:rPr>
          <w:rStyle w:val="FontStyle11"/>
          <w:lang w:val="sr-Cyrl-CS" w:eastAsia="sr-Cyrl-CS"/>
        </w:rPr>
        <w:t xml:space="preserve">Спроводећи Одлуку о стицању сопствених акција од свих акционара на основу овлашћења из члана </w:t>
      </w:r>
      <w:r>
        <w:rPr>
          <w:rStyle w:val="FontStyle11"/>
          <w:lang w:val="sr-Latn-CS" w:eastAsia="sr-Cyrl-CS"/>
        </w:rPr>
        <w:t xml:space="preserve">108. </w:t>
      </w:r>
      <w:r>
        <w:rPr>
          <w:rStyle w:val="FontStyle11"/>
          <w:lang w:val="sr-Cyrl-CS" w:eastAsia="sr-Cyrl-CS"/>
        </w:rPr>
        <w:t>Статута Друштва „Планинка" АД Куршумлија (у даљем тексту</w:t>
      </w:r>
      <w:r w:rsidR="002C519E">
        <w:rPr>
          <w:rStyle w:val="FontStyle11"/>
          <w:lang w:val="sr-Cyrl-CS" w:eastAsia="sr-Cyrl-CS"/>
        </w:rPr>
        <w:t xml:space="preserve">: Акционарско друштво), </w:t>
      </w:r>
      <w:r>
        <w:rPr>
          <w:rStyle w:val="FontStyle11"/>
          <w:lang w:val="sr-Cyrl-CS" w:eastAsia="sr-Cyrl-CS"/>
        </w:rPr>
        <w:t xml:space="preserve"> Надзорни одбор Акционарског друштва овлашћен </w:t>
      </w:r>
      <w:r w:rsidR="002C519E">
        <w:rPr>
          <w:rStyle w:val="FontStyle11"/>
          <w:lang w:val="sr-Cyrl-CS" w:eastAsia="sr-Cyrl-CS"/>
        </w:rPr>
        <w:t xml:space="preserve">је </w:t>
      </w:r>
      <w:r>
        <w:rPr>
          <w:rStyle w:val="FontStyle11"/>
          <w:lang w:val="sr-Cyrl-CS" w:eastAsia="sr-Cyrl-CS"/>
        </w:rPr>
        <w:t xml:space="preserve">да одреди: број акција које се стичу, куповну цену по једној акцији, поступак стицања акција, време стицања акција и друга питања у складу са налозима из наведеног члана статута, </w:t>
      </w:r>
      <w:r>
        <w:rPr>
          <w:rStyle w:val="FontStyle11"/>
          <w:lang w:eastAsia="sr-Cyrl-CS"/>
        </w:rPr>
        <w:t xml:space="preserve">a </w:t>
      </w:r>
      <w:r>
        <w:rPr>
          <w:rStyle w:val="FontStyle11"/>
          <w:lang w:val="sr-Cyrl-CS" w:eastAsia="sr-Cyrl-CS"/>
        </w:rPr>
        <w:t xml:space="preserve">у складу са чланом </w:t>
      </w:r>
      <w:r>
        <w:rPr>
          <w:rStyle w:val="FontStyle11"/>
          <w:lang w:val="sr-Latn-CS" w:eastAsia="sr-Cyrl-CS"/>
        </w:rPr>
        <w:t xml:space="preserve">282. </w:t>
      </w:r>
      <w:r>
        <w:rPr>
          <w:rStyle w:val="FontStyle11"/>
          <w:lang w:val="sr-Cyrl-CS" w:eastAsia="sr-Cyrl-CS"/>
        </w:rPr>
        <w:t xml:space="preserve">и </w:t>
      </w:r>
      <w:r>
        <w:rPr>
          <w:rStyle w:val="FontStyle11"/>
          <w:lang w:val="sr-Latn-CS" w:eastAsia="sr-Cyrl-CS"/>
        </w:rPr>
        <w:t xml:space="preserve">285. </w:t>
      </w:r>
      <w:r>
        <w:rPr>
          <w:rStyle w:val="FontStyle11"/>
          <w:lang w:val="sr-Cyrl-CS" w:eastAsia="sr-Cyrl-CS"/>
        </w:rPr>
        <w:t>Закона о привредним друштвима. Ова одлу</w:t>
      </w:r>
      <w:r w:rsidR="008379EB">
        <w:rPr>
          <w:rStyle w:val="FontStyle11"/>
          <w:lang w:val="sr-Cyrl-CS" w:eastAsia="sr-Cyrl-CS"/>
        </w:rPr>
        <w:t>ка биће усвојена на првој наредн</w:t>
      </w:r>
      <w:r>
        <w:rPr>
          <w:rStyle w:val="FontStyle11"/>
          <w:lang w:val="sr-Cyrl-CS" w:eastAsia="sr-Cyrl-CS"/>
        </w:rPr>
        <w:t>ој седници скупштине акционара. Надзорни одбор Акционарског друштва одређује следеће:</w:t>
      </w:r>
    </w:p>
    <w:p w:rsidR="008C46CC" w:rsidRDefault="00A25703">
      <w:pPr>
        <w:pStyle w:val="Style3"/>
        <w:widowControl/>
        <w:spacing w:before="41" w:line="274" w:lineRule="exac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УТВРЂУЈЕ СЕ побољшање услова за стицање сопствених акција које је у току код Централног регистра хартија од вредности</w:t>
      </w:r>
      <w:r w:rsidR="008379EB">
        <w:rPr>
          <w:rStyle w:val="FontStyle11"/>
          <w:lang w:val="sr-Cyrl-CS" w:eastAsia="sr-Cyrl-CS"/>
        </w:rPr>
        <w:t>, а коју је Надзорни одбор прописао одлуком од</w:t>
      </w:r>
      <w:r>
        <w:rPr>
          <w:rStyle w:val="FontStyle11"/>
          <w:lang w:val="sr-Cyrl-CS" w:eastAsia="sr-Cyrl-CS"/>
        </w:rPr>
        <w:t xml:space="preserve"> </w:t>
      </w:r>
      <w:r w:rsidR="002C519E">
        <w:rPr>
          <w:rStyle w:val="FontStyle11"/>
          <w:lang w:val="sr-Cyrl-CS" w:eastAsia="sr-Cyrl-CS"/>
        </w:rPr>
        <w:t>30</w:t>
      </w:r>
      <w:r w:rsidR="008379EB">
        <w:rPr>
          <w:rStyle w:val="FontStyle11"/>
          <w:lang w:val="sr-Latn-CS" w:eastAsia="sr-Cyrl-CS"/>
        </w:rPr>
        <w:t>.</w:t>
      </w:r>
      <w:r w:rsidR="002C519E">
        <w:rPr>
          <w:rStyle w:val="FontStyle11"/>
          <w:lang w:val="sr-Cyrl-CS" w:eastAsia="sr-Cyrl-CS"/>
        </w:rPr>
        <w:t>6</w:t>
      </w:r>
      <w:r w:rsidR="00B979A2">
        <w:rPr>
          <w:rStyle w:val="FontStyle11"/>
          <w:lang w:val="sr-Latn-CS" w:eastAsia="sr-Cyrl-CS"/>
        </w:rPr>
        <w:t>.2014.</w:t>
      </w:r>
      <w:r>
        <w:rPr>
          <w:rStyle w:val="FontStyle11"/>
          <w:lang w:val="sr-Latn-CS" w:eastAsia="sr-Cyrl-CS"/>
        </w:rPr>
        <w:t xml:space="preserve"> </w:t>
      </w:r>
      <w:r>
        <w:rPr>
          <w:rStyle w:val="FontStyle11"/>
          <w:lang w:val="sr-Cyrl-CS" w:eastAsia="sr-Cyrl-CS"/>
        </w:rPr>
        <w:t>године</w:t>
      </w:r>
      <w:r w:rsidR="008379EB">
        <w:rPr>
          <w:rStyle w:val="FontStyle11"/>
          <w:lang w:val="sr-Cyrl-CS" w:eastAsia="sr-Cyrl-CS"/>
        </w:rPr>
        <w:t xml:space="preserve"> и одлуком о побољшању услова за стицање сопствених акција од 1</w:t>
      </w:r>
      <w:r w:rsidR="00C0593A">
        <w:rPr>
          <w:rStyle w:val="FontStyle11"/>
          <w:lang w:val="sr-Cyrl-CS" w:eastAsia="sr-Cyrl-CS"/>
        </w:rPr>
        <w:t>6</w:t>
      </w:r>
      <w:r w:rsidR="008379EB">
        <w:rPr>
          <w:rStyle w:val="FontStyle11"/>
          <w:lang w:val="sr-Cyrl-CS" w:eastAsia="sr-Cyrl-CS"/>
        </w:rPr>
        <w:t>.7.2014. године</w:t>
      </w:r>
      <w:r>
        <w:rPr>
          <w:rStyle w:val="FontStyle11"/>
          <w:lang w:val="sr-Cyrl-CS" w:eastAsia="sr-Cyrl-CS"/>
        </w:rPr>
        <w:t xml:space="preserve">. Побољшање услова односи се на тачку </w:t>
      </w:r>
      <w:r w:rsidR="00B979A2">
        <w:rPr>
          <w:rStyle w:val="FontStyle11"/>
          <w:lang w:val="sr-Latn-CS" w:eastAsia="sr-Cyrl-CS"/>
        </w:rPr>
        <w:t>4</w:t>
      </w:r>
      <w:r>
        <w:rPr>
          <w:rStyle w:val="FontStyle11"/>
          <w:lang w:val="sr-Latn-CS" w:eastAsia="sr-Cyrl-CS"/>
        </w:rPr>
        <w:t xml:space="preserve">.1. </w:t>
      </w:r>
      <w:r>
        <w:rPr>
          <w:rStyle w:val="FontStyle11"/>
          <w:lang w:val="sr-Cyrl-CS" w:eastAsia="sr-Cyrl-CS"/>
        </w:rPr>
        <w:t xml:space="preserve">која се мења </w:t>
      </w:r>
      <w:r w:rsidR="00B979A2">
        <w:rPr>
          <w:rStyle w:val="FontStyle11"/>
          <w:lang w:val="sr-Cyrl-CS" w:eastAsia="sr-Cyrl-CS"/>
        </w:rPr>
        <w:t xml:space="preserve">тако да број и проценат акција које се стичу износи </w:t>
      </w:r>
      <w:r w:rsidR="008379EB">
        <w:rPr>
          <w:rStyle w:val="FontStyle11"/>
          <w:lang w:val="sr-Cyrl-CS" w:eastAsia="sr-Cyrl-CS"/>
        </w:rPr>
        <w:t>1,68% односно од 1 акције до 11</w:t>
      </w:r>
      <w:r w:rsidR="007F2FC0">
        <w:rPr>
          <w:rStyle w:val="FontStyle11"/>
          <w:lang w:val="sr-Cyrl-CS" w:eastAsia="sr-Cyrl-CS"/>
        </w:rPr>
        <w:t>00 комада обичних акција од укупног броја издатих акција</w:t>
      </w:r>
      <w:r w:rsidR="00B979A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 xml:space="preserve">. </w:t>
      </w:r>
      <w:r w:rsidR="007F2FC0">
        <w:rPr>
          <w:rStyle w:val="FontStyle11"/>
          <w:lang w:val="sr-Cyrl-CS" w:eastAsia="sr-Cyrl-CS"/>
        </w:rPr>
        <w:t>Остали елем</w:t>
      </w:r>
      <w:r w:rsidR="004C5EAB">
        <w:rPr>
          <w:rStyle w:val="FontStyle11"/>
          <w:lang w:val="sr-Cyrl-CS" w:eastAsia="sr-Cyrl-CS"/>
        </w:rPr>
        <w:t>енти одлуке остају непромењени.</w:t>
      </w:r>
    </w:p>
    <w:p w:rsidR="008C46CC" w:rsidRDefault="00A25703">
      <w:pPr>
        <w:pStyle w:val="Style3"/>
        <w:widowControl/>
        <w:spacing w:line="274" w:lineRule="exact"/>
        <w:ind w:firstLine="734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Ова одлука ступа на снагу даном доношења.</w:t>
      </w:r>
    </w:p>
    <w:p w:rsidR="00A63D25" w:rsidRDefault="00A63D25" w:rsidP="00A63D25">
      <w:pPr>
        <w:widowControl/>
        <w:tabs>
          <w:tab w:val="left" w:pos="5385"/>
        </w:tabs>
        <w:spacing w:before="475"/>
        <w:ind w:left="4558"/>
        <w:rPr>
          <w:noProof/>
          <w:lang w:val="sr-Cyrl-CS"/>
        </w:rPr>
      </w:pPr>
      <w:r>
        <w:rPr>
          <w:noProof/>
        </w:rPr>
        <w:t xml:space="preserve">    </w:t>
      </w:r>
      <w:r>
        <w:rPr>
          <w:noProof/>
        </w:rPr>
        <w:tab/>
      </w:r>
      <w:r>
        <w:rPr>
          <w:noProof/>
          <w:lang w:val="sr-Cyrl-CS"/>
        </w:rPr>
        <w:t>Председник Надзорног одбора</w:t>
      </w:r>
    </w:p>
    <w:p w:rsidR="00A63D25" w:rsidRPr="00A63D25" w:rsidRDefault="00A63D25" w:rsidP="00A63D25">
      <w:pPr>
        <w:widowControl/>
        <w:tabs>
          <w:tab w:val="left" w:pos="5385"/>
        </w:tabs>
        <w:spacing w:before="475"/>
        <w:ind w:left="4558"/>
        <w:rPr>
          <w:noProof/>
          <w:lang w:val="sr-Cyrl-CS"/>
        </w:rPr>
      </w:pPr>
      <w:r>
        <w:rPr>
          <w:noProof/>
          <w:lang w:val="sr-Cyrl-CS"/>
        </w:rPr>
        <w:t xml:space="preserve">        Жарко Ђурић, дипл.економиста</w:t>
      </w:r>
    </w:p>
    <w:sectPr w:rsidR="00A63D25" w:rsidRPr="00A63D25" w:rsidSect="008C46CC">
      <w:type w:val="continuous"/>
      <w:pgSz w:w="11905" w:h="16837"/>
      <w:pgMar w:top="1108" w:right="969" w:bottom="1393" w:left="168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FC0" w:rsidRDefault="007F2FC0">
      <w:r>
        <w:separator/>
      </w:r>
    </w:p>
  </w:endnote>
  <w:endnote w:type="continuationSeparator" w:id="1">
    <w:p w:rsidR="007F2FC0" w:rsidRDefault="007F2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FC0" w:rsidRDefault="007F2FC0">
      <w:r>
        <w:separator/>
      </w:r>
    </w:p>
  </w:footnote>
  <w:footnote w:type="continuationSeparator" w:id="1">
    <w:p w:rsidR="007F2FC0" w:rsidRDefault="007F2F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37148"/>
    <w:rsid w:val="00026D8D"/>
    <w:rsid w:val="002C519E"/>
    <w:rsid w:val="00403825"/>
    <w:rsid w:val="004608CD"/>
    <w:rsid w:val="004C5EAB"/>
    <w:rsid w:val="007B341E"/>
    <w:rsid w:val="007F2FC0"/>
    <w:rsid w:val="008379EB"/>
    <w:rsid w:val="008C46CC"/>
    <w:rsid w:val="00933344"/>
    <w:rsid w:val="00A25703"/>
    <w:rsid w:val="00A63D25"/>
    <w:rsid w:val="00AE25E9"/>
    <w:rsid w:val="00B979A2"/>
    <w:rsid w:val="00C0593A"/>
    <w:rsid w:val="00D32289"/>
    <w:rsid w:val="00D3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6C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8C46CC"/>
    <w:pPr>
      <w:spacing w:line="274" w:lineRule="exact"/>
    </w:pPr>
  </w:style>
  <w:style w:type="paragraph" w:customStyle="1" w:styleId="Style2">
    <w:name w:val="Style2"/>
    <w:basedOn w:val="Normal"/>
    <w:uiPriority w:val="99"/>
    <w:rsid w:val="008C46CC"/>
    <w:pPr>
      <w:spacing w:line="547" w:lineRule="exact"/>
    </w:pPr>
  </w:style>
  <w:style w:type="paragraph" w:customStyle="1" w:styleId="Style3">
    <w:name w:val="Style3"/>
    <w:basedOn w:val="Normal"/>
    <w:uiPriority w:val="99"/>
    <w:rsid w:val="008C46CC"/>
    <w:pPr>
      <w:spacing w:line="277" w:lineRule="exact"/>
      <w:ind w:firstLine="720"/>
      <w:jc w:val="both"/>
    </w:pPr>
  </w:style>
  <w:style w:type="paragraph" w:customStyle="1" w:styleId="Style4">
    <w:name w:val="Style4"/>
    <w:basedOn w:val="Normal"/>
    <w:uiPriority w:val="99"/>
    <w:rsid w:val="008C46CC"/>
    <w:pPr>
      <w:spacing w:line="281" w:lineRule="exact"/>
      <w:jc w:val="both"/>
    </w:pPr>
  </w:style>
  <w:style w:type="paragraph" w:customStyle="1" w:styleId="Style5">
    <w:name w:val="Style5"/>
    <w:basedOn w:val="Normal"/>
    <w:uiPriority w:val="99"/>
    <w:rsid w:val="008C46CC"/>
  </w:style>
  <w:style w:type="paragraph" w:customStyle="1" w:styleId="Style6">
    <w:name w:val="Style6"/>
    <w:basedOn w:val="Normal"/>
    <w:uiPriority w:val="99"/>
    <w:rsid w:val="008C46CC"/>
  </w:style>
  <w:style w:type="character" w:customStyle="1" w:styleId="FontStyle11">
    <w:name w:val="Font Style11"/>
    <w:basedOn w:val="DefaultParagraphFont"/>
    <w:uiPriority w:val="99"/>
    <w:rsid w:val="008C46CC"/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D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D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247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</vt:lpstr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</dc:title>
  <dc:subject/>
  <dc:creator>Borislav Knezevic</dc:creator>
  <cp:keywords/>
  <dc:description/>
  <cp:lastModifiedBy>Borislav Knezevic</cp:lastModifiedBy>
  <cp:revision>13</cp:revision>
  <dcterms:created xsi:type="dcterms:W3CDTF">2013-12-26T12:57:00Z</dcterms:created>
  <dcterms:modified xsi:type="dcterms:W3CDTF">2014-07-17T07:25:00Z</dcterms:modified>
</cp:coreProperties>
</file>